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F" w:rsidRDefault="009D42D4" w:rsidP="00BC6761">
      <w:pPr>
        <w:pStyle w:val="a3"/>
        <w:tabs>
          <w:tab w:val="left" w:pos="6048"/>
        </w:tabs>
        <w:spacing w:beforeLines="500" w:before="1800" w:line="480" w:lineRule="exact"/>
        <w:ind w:leftChars="0" w:left="-737" w:right="-964"/>
        <w:jc w:val="center"/>
        <w:rPr>
          <w:rFonts w:ascii="微軟正黑體" w:eastAsia="微軟正黑體" w:hAnsi="微軟正黑體"/>
          <w:b/>
          <w:bCs/>
          <w:caps/>
          <w:color w:val="000099"/>
          <w:sz w:val="52"/>
          <w:szCs w:val="52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/>
          <w:b/>
          <w:bCs/>
          <w:caps/>
          <w:noProof/>
          <w:color w:val="000099"/>
          <w:sz w:val="52"/>
          <w:szCs w:val="52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27DAF7C4">
            <wp:extent cx="6479008" cy="1714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24" cy="1714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B60" w:rsidRPr="00C610B1" w:rsidRDefault="000F3B60" w:rsidP="00C610B1">
      <w:pPr>
        <w:spacing w:line="600" w:lineRule="exact"/>
        <w:ind w:leftChars="-11" w:left="-26" w:right="-2"/>
        <w:jc w:val="center"/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【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1</w:t>
      </w:r>
      <w:r w:rsidR="00AC1CD6"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10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年</w:t>
      </w:r>
      <w:r w:rsidR="00BC05F8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10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月</w:t>
      </w:r>
      <w:r w:rsidR="00BC05F8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14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日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(</w:t>
      </w:r>
      <w:r w:rsidR="00AC1CD6" w:rsidRPr="00C610B1">
        <w:rPr>
          <w:rFonts w:eastAsia="微軟正黑體" w:cstheme="minorHAnsi" w:hint="eastAsia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四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下午</w:t>
      </w:r>
      <w:r w:rsidR="00F54A64" w:rsidRPr="00C610B1">
        <w:rPr>
          <w:rFonts w:eastAsia="微軟正黑體" w:cstheme="minorHAnsi" w:hint="eastAsia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1</w:t>
      </w:r>
      <w:r w:rsidR="00F33F27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3:20</w:t>
      </w:r>
      <w:bookmarkStart w:id="0" w:name="_GoBack"/>
      <w:bookmarkEnd w:id="0"/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，</w:t>
      </w:r>
      <w:r w:rsidR="00AC1CD6" w:rsidRPr="00C610B1">
        <w:rPr>
          <w:rFonts w:eastAsia="微軟正黑體" w:cstheme="minorHAnsi" w:hint="eastAsia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和明紡織</w:t>
      </w:r>
      <w:r w:rsidR="00A105D0"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(</w:t>
      </w:r>
      <w:r w:rsidR="00A105D0"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股</w:t>
      </w:r>
      <w:r w:rsidR="00A105D0"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C610B1">
        <w:rPr>
          <w:rFonts w:eastAsia="微軟正黑體" w:cstheme="minorHAnsi"/>
          <w:bCs/>
          <w:caps/>
          <w:color w:val="000099"/>
          <w:sz w:val="36"/>
          <w:szCs w:val="36"/>
          <w14:textOutline w14:w="90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公司】</w:t>
      </w:r>
    </w:p>
    <w:p w:rsidR="00C610B1" w:rsidRPr="00E9443E" w:rsidRDefault="00C610B1" w:rsidP="00C610B1">
      <w:pPr>
        <w:pStyle w:val="1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Fonts w:ascii="Calibri" w:eastAsia="微軟正黑體" w:hAnsi="Calibri" w:cs="Times New Roman"/>
          <w:sz w:val="26"/>
          <w:szCs w:val="26"/>
        </w:rPr>
      </w:pPr>
      <w:r w:rsidRPr="00E9443E">
        <w:rPr>
          <w:rFonts w:ascii="Calibri" w:eastAsia="微軟正黑體" w:hAnsi="Calibri" w:cs="Times New Roman" w:hint="eastAsia"/>
          <w:sz w:val="26"/>
          <w:szCs w:val="26"/>
        </w:rPr>
        <w:t>【</w:t>
      </w:r>
      <w:r w:rsidRPr="00E9443E">
        <w:rPr>
          <w:rFonts w:ascii="Calibri" w:eastAsia="微軟正黑體" w:hAnsi="Calibri" w:cs="Times New Roman"/>
          <w:sz w:val="26"/>
          <w:szCs w:val="26"/>
        </w:rPr>
        <w:t>和明織品文化館</w:t>
      </w:r>
      <w:r w:rsidRPr="00E9443E">
        <w:rPr>
          <w:rFonts w:ascii="Calibri" w:eastAsia="微軟正黑體" w:hAnsi="Calibri" w:cs="Times New Roman"/>
          <w:sz w:val="26"/>
          <w:szCs w:val="26"/>
        </w:rPr>
        <w:t>HMTM</w:t>
      </w:r>
      <w:r w:rsidRPr="00E9443E">
        <w:rPr>
          <w:rFonts w:ascii="Calibri" w:eastAsia="微軟正黑體" w:hAnsi="Calibri" w:cs="Times New Roman" w:hint="eastAsia"/>
          <w:sz w:val="26"/>
          <w:szCs w:val="26"/>
        </w:rPr>
        <w:t>(</w:t>
      </w:r>
      <w:r w:rsidRPr="00E9443E">
        <w:rPr>
          <w:rFonts w:ascii="Calibri" w:eastAsia="微軟正黑體" w:hAnsi="Calibri" w:cs="Times New Roman" w:hint="eastAsia"/>
          <w:sz w:val="26"/>
          <w:szCs w:val="26"/>
        </w:rPr>
        <w:t>台南市七股區大埕里大埕</w:t>
      </w:r>
      <w:r w:rsidRPr="00E9443E">
        <w:rPr>
          <w:rFonts w:ascii="Calibri" w:eastAsia="微軟正黑體" w:hAnsi="Calibri" w:cs="Times New Roman" w:hint="eastAsia"/>
          <w:sz w:val="26"/>
          <w:szCs w:val="26"/>
        </w:rPr>
        <w:t>189</w:t>
      </w:r>
      <w:r w:rsidRPr="00E9443E">
        <w:rPr>
          <w:rFonts w:ascii="Calibri" w:eastAsia="微軟正黑體" w:hAnsi="Calibri" w:cs="Times New Roman" w:hint="eastAsia"/>
          <w:sz w:val="26"/>
          <w:szCs w:val="26"/>
        </w:rPr>
        <w:t>號</w:t>
      </w:r>
      <w:r w:rsidRPr="00E9443E">
        <w:rPr>
          <w:rFonts w:ascii="Calibri" w:eastAsia="微軟正黑體" w:hAnsi="Calibri" w:cs="Times New Roman" w:hint="eastAsia"/>
          <w:sz w:val="26"/>
          <w:szCs w:val="26"/>
        </w:rPr>
        <w:t>)</w:t>
      </w:r>
      <w:r w:rsidRPr="00E9443E">
        <w:rPr>
          <w:rFonts w:ascii="Calibri" w:eastAsia="微軟正黑體" w:hAnsi="Calibri" w:cs="Times New Roman" w:hint="eastAsia"/>
          <w:b w:val="0"/>
          <w:bCs w:val="0"/>
          <w:sz w:val="26"/>
          <w:szCs w:val="26"/>
        </w:rPr>
        <w:t>】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1700"/>
        <w:gridCol w:w="1703"/>
        <w:gridCol w:w="1841"/>
        <w:gridCol w:w="1276"/>
        <w:gridCol w:w="3403"/>
      </w:tblGrid>
      <w:tr w:rsidR="00E21D89" w:rsidRPr="00EC29E0" w:rsidTr="0061156C">
        <w:trPr>
          <w:trHeight w:val="56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公司名稱</w:t>
            </w:r>
          </w:p>
        </w:tc>
        <w:tc>
          <w:tcPr>
            <w:tcW w:w="82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</w:p>
        </w:tc>
      </w:tr>
      <w:tr w:rsidR="00E21D89" w:rsidRPr="00EC29E0" w:rsidTr="0061156C">
        <w:trPr>
          <w:trHeight w:val="567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地址</w:t>
            </w:r>
          </w:p>
        </w:tc>
        <w:tc>
          <w:tcPr>
            <w:tcW w:w="82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</w:p>
        </w:tc>
      </w:tr>
      <w:tr w:rsidR="00E21D89" w:rsidRPr="00EC29E0" w:rsidTr="0061156C">
        <w:trPr>
          <w:trHeight w:val="56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ind w:left="233" w:hangingChars="97" w:hanging="233"/>
              <w:rPr>
                <w:rFonts w:eastAsia="微軟正黑體" w:cs="Times New Roman"/>
                <w:sz w:val="20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參加者</w:t>
            </w:r>
            <w:r>
              <w:rPr>
                <w:rFonts w:eastAsia="微軟正黑體" w:cs="Times New Roman" w:hint="eastAsia"/>
                <w:szCs w:val="24"/>
              </w:rPr>
              <w:t>(</w:t>
            </w:r>
            <w:r>
              <w:rPr>
                <w:rFonts w:eastAsia="微軟正黑體" w:cs="Times New Roman"/>
                <w:szCs w:val="24"/>
              </w:rPr>
              <w:t>1</w:t>
            </w:r>
            <w:r>
              <w:rPr>
                <w:rFonts w:eastAsia="微軟正黑體" w:cs="Times New Roman" w:hint="eastAsia"/>
                <w:szCs w:val="24"/>
              </w:rPr>
              <w:t>)</w:t>
            </w:r>
            <w:r w:rsidRPr="00EC29E0">
              <w:rPr>
                <w:rFonts w:eastAsia="微軟正黑體" w:cs="Times New Roman"/>
                <w:szCs w:val="24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jc w:val="both"/>
              <w:rPr>
                <w:rFonts w:eastAsia="微軟正黑體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jc w:val="both"/>
              <w:rPr>
                <w:rFonts w:eastAsia="微軟正黑體" w:cs="Times New Roman"/>
                <w:sz w:val="20"/>
                <w:szCs w:val="24"/>
              </w:rPr>
            </w:pPr>
            <w:r w:rsidRPr="00DF4918">
              <w:rPr>
                <w:rFonts w:eastAsia="微軟正黑體" w:cs="Times New Roman" w:hint="eastAsia"/>
                <w:szCs w:val="24"/>
              </w:rPr>
              <w:t>職稱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jc w:val="both"/>
              <w:rPr>
                <w:rFonts w:eastAsia="微軟正黑體" w:cs="Times New Roman"/>
                <w:sz w:val="20"/>
                <w:szCs w:val="24"/>
              </w:rPr>
            </w:pPr>
          </w:p>
        </w:tc>
      </w:tr>
      <w:tr w:rsidR="00E21D89" w:rsidRPr="00EC29E0" w:rsidTr="0061156C">
        <w:trPr>
          <w:trHeight w:val="96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聯絡資訊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辦公室電話</w:t>
            </w:r>
            <w:r w:rsidRPr="00EC29E0">
              <w:rPr>
                <w:rFonts w:eastAsia="微軟正黑體" w:cs="Times New Roman"/>
                <w:szCs w:val="24"/>
              </w:rPr>
              <w:t>(</w:t>
            </w:r>
            <w:r w:rsidRPr="00EC29E0">
              <w:rPr>
                <w:rFonts w:eastAsia="微軟正黑體" w:cs="Times New Roman"/>
                <w:szCs w:val="24"/>
              </w:rPr>
              <w:t>含分機</w:t>
            </w:r>
            <w:r w:rsidRPr="00EC29E0">
              <w:rPr>
                <w:rFonts w:eastAsia="微軟正黑體" w:cs="Times New Roman"/>
                <w:szCs w:val="24"/>
              </w:rPr>
              <w:t>)</w:t>
            </w:r>
            <w:r w:rsidRPr="00EC29E0">
              <w:rPr>
                <w:rFonts w:eastAsia="微軟正黑體" w:cs="Times New Roman"/>
                <w:szCs w:val="24"/>
              </w:rPr>
              <w:t>：</w:t>
            </w:r>
          </w:p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</w:p>
        </w:tc>
        <w:tc>
          <w:tcPr>
            <w:tcW w:w="467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21D89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手機：</w:t>
            </w:r>
          </w:p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E-mail</w:t>
            </w:r>
            <w:r w:rsidRPr="00EC29E0">
              <w:rPr>
                <w:rFonts w:eastAsia="微軟正黑體" w:cs="Times New Roman"/>
                <w:szCs w:val="24"/>
              </w:rPr>
              <w:t>：</w:t>
            </w:r>
          </w:p>
        </w:tc>
      </w:tr>
      <w:tr w:rsidR="00E21D89" w:rsidRPr="00EC29E0" w:rsidTr="0061156C">
        <w:trPr>
          <w:trHeight w:val="567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保險資料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  <w:vAlign w:val="center"/>
          </w:tcPr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身分證號：</w:t>
            </w:r>
          </w:p>
        </w:tc>
        <w:tc>
          <w:tcPr>
            <w:tcW w:w="467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snapToGrid w:val="0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出生年月：</w:t>
            </w:r>
            <w:r w:rsidRPr="00EC29E0">
              <w:rPr>
                <w:rFonts w:eastAsia="微軟正黑體" w:cs="Times New Roman"/>
                <w:szCs w:val="24"/>
              </w:rPr>
              <w:t xml:space="preserve">    </w:t>
            </w:r>
            <w:r w:rsidRPr="00EC29E0">
              <w:rPr>
                <w:rFonts w:eastAsia="微軟正黑體" w:cs="Times New Roman"/>
                <w:szCs w:val="24"/>
              </w:rPr>
              <w:t>年</w:t>
            </w:r>
            <w:r w:rsidRPr="00EC29E0">
              <w:rPr>
                <w:rFonts w:eastAsia="微軟正黑體" w:cs="Times New Roman"/>
                <w:szCs w:val="24"/>
              </w:rPr>
              <w:t xml:space="preserve">    </w:t>
            </w:r>
            <w:r w:rsidRPr="00EC29E0">
              <w:rPr>
                <w:rFonts w:eastAsia="微軟正黑體" w:cs="Times New Roman"/>
                <w:szCs w:val="24"/>
              </w:rPr>
              <w:t>月</w:t>
            </w:r>
            <w:r w:rsidRPr="00EC29E0">
              <w:rPr>
                <w:rFonts w:eastAsia="微軟正黑體" w:cs="Times New Roman"/>
                <w:szCs w:val="24"/>
              </w:rPr>
              <w:t xml:space="preserve">    </w:t>
            </w:r>
            <w:r w:rsidRPr="00EC29E0">
              <w:rPr>
                <w:rFonts w:eastAsia="微軟正黑體" w:cs="Times New Roman"/>
                <w:szCs w:val="24"/>
              </w:rPr>
              <w:t>日</w:t>
            </w:r>
          </w:p>
        </w:tc>
      </w:tr>
      <w:tr w:rsidR="00E21D89" w:rsidRPr="00EC29E0" w:rsidTr="0061156C">
        <w:trPr>
          <w:trHeight w:val="340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rPr>
                <w:rFonts w:eastAsia="微軟正黑體" w:cs="Times New Roman"/>
                <w:sz w:val="20"/>
                <w:szCs w:val="24"/>
              </w:rPr>
            </w:pPr>
            <w:r w:rsidRPr="00DF4918">
              <w:rPr>
                <w:rFonts w:eastAsia="微軟正黑體" w:cs="Times New Roman"/>
                <w:b/>
                <w:sz w:val="20"/>
                <w:szCs w:val="24"/>
              </w:rPr>
              <w:t>(</w:t>
            </w:r>
            <w:r w:rsidRPr="00DF4918">
              <w:rPr>
                <w:rFonts w:eastAsia="微軟正黑體" w:cs="Times New Roman"/>
                <w:b/>
                <w:sz w:val="20"/>
                <w:szCs w:val="24"/>
              </w:rPr>
              <w:t>此活動將為您投保平安險，請務必提供</w:t>
            </w:r>
            <w:r w:rsidRPr="00DF4918">
              <w:rPr>
                <w:rFonts w:eastAsia="微軟正黑體" w:cs="Times New Roman"/>
                <w:b/>
                <w:sz w:val="20"/>
                <w:szCs w:val="24"/>
              </w:rPr>
              <w:t>)</w:t>
            </w:r>
          </w:p>
        </w:tc>
      </w:tr>
      <w:tr w:rsidR="00E21D89" w:rsidRPr="00EC29E0" w:rsidTr="0061156C"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餐飲</w:t>
            </w:r>
            <w:r w:rsidRPr="00EC29E0">
              <w:rPr>
                <w:rFonts w:eastAsia="微軟正黑體" w:cs="Times New Roman"/>
                <w:szCs w:val="24"/>
              </w:rPr>
              <w:t>/</w:t>
            </w:r>
            <w:r w:rsidRPr="00EC29E0">
              <w:rPr>
                <w:rFonts w:eastAsia="微軟正黑體" w:cs="Times New Roman"/>
                <w:szCs w:val="24"/>
              </w:rPr>
              <w:t>交通</w:t>
            </w:r>
          </w:p>
        </w:tc>
        <w:tc>
          <w:tcPr>
            <w:tcW w:w="1703" w:type="dxa"/>
            <w:tcBorders>
              <w:bottom w:val="single" w:sz="12" w:space="0" w:color="auto"/>
            </w:tcBorders>
          </w:tcPr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餐飲：</w:t>
            </w:r>
          </w:p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葷</w:t>
            </w:r>
            <w:r w:rsidRPr="00EC29E0">
              <w:rPr>
                <w:rFonts w:eastAsia="微軟正黑體" w:cs="Times New Roman"/>
                <w:szCs w:val="24"/>
              </w:rPr>
              <w:t xml:space="preserve">   </w:t>
            </w: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素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1D89" w:rsidRPr="00EC29E0" w:rsidRDefault="00E21D89" w:rsidP="0061156C">
            <w:pPr>
              <w:snapToGrid w:val="0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交通：</w:t>
            </w:r>
          </w:p>
          <w:p w:rsidR="00E21D89" w:rsidRPr="00EC29E0" w:rsidRDefault="00E21D89" w:rsidP="0061156C">
            <w:pPr>
              <w:snapToGrid w:val="0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自行前往</w:t>
            </w:r>
            <w:proofErr w:type="gramStart"/>
            <w:r w:rsidRPr="00EC29E0">
              <w:rPr>
                <w:rFonts w:eastAsia="微軟正黑體" w:cs="Times New Roman"/>
                <w:szCs w:val="24"/>
              </w:rPr>
              <w:t>（</w:t>
            </w:r>
            <w:proofErr w:type="gramEnd"/>
            <w:r w:rsidRPr="00EC29E0">
              <w:rPr>
                <w:rFonts w:eastAsia="微軟正黑體" w:cs="Times New Roman"/>
                <w:szCs w:val="24"/>
              </w:rPr>
              <w:t>車號：　　　　　　）</w:t>
            </w:r>
            <w:r>
              <w:rPr>
                <w:rFonts w:eastAsia="微軟正黑體" w:cs="Times New Roman" w:hint="eastAsia"/>
                <w:szCs w:val="24"/>
              </w:rPr>
              <w:t xml:space="preserve">   </w:t>
            </w: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高鐵</w:t>
            </w:r>
            <w:r w:rsidR="00D162F6">
              <w:rPr>
                <w:rFonts w:eastAsia="微軟正黑體" w:cs="Times New Roman" w:hint="eastAsia"/>
                <w:szCs w:val="24"/>
              </w:rPr>
              <w:t>台南</w:t>
            </w:r>
            <w:r>
              <w:rPr>
                <w:rFonts w:eastAsia="微軟正黑體" w:cs="Times New Roman" w:hint="eastAsia"/>
                <w:szCs w:val="24"/>
              </w:rPr>
              <w:t>站</w:t>
            </w:r>
            <w:r w:rsidRPr="00EC29E0">
              <w:rPr>
                <w:rFonts w:eastAsia="微軟正黑體" w:cs="Times New Roman"/>
                <w:szCs w:val="24"/>
              </w:rPr>
              <w:t>集合</w:t>
            </w:r>
          </w:p>
        </w:tc>
      </w:tr>
      <w:tr w:rsidR="00E21D89" w:rsidRPr="00DF4918" w:rsidTr="0061156C">
        <w:trPr>
          <w:trHeight w:val="56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ind w:left="233" w:hangingChars="97" w:hanging="233"/>
              <w:rPr>
                <w:rFonts w:eastAsia="微軟正黑體" w:cs="Times New Roman"/>
                <w:sz w:val="20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參加者</w:t>
            </w:r>
            <w:r>
              <w:rPr>
                <w:rFonts w:eastAsia="微軟正黑體" w:cs="Times New Roman" w:hint="eastAsia"/>
                <w:szCs w:val="24"/>
              </w:rPr>
              <w:t>(</w:t>
            </w:r>
            <w:r>
              <w:rPr>
                <w:rFonts w:eastAsia="微軟正黑體" w:cs="Times New Roman"/>
                <w:szCs w:val="24"/>
              </w:rPr>
              <w:t>2</w:t>
            </w:r>
            <w:r>
              <w:rPr>
                <w:rFonts w:eastAsia="微軟正黑體" w:cs="Times New Roman" w:hint="eastAsia"/>
                <w:szCs w:val="24"/>
              </w:rPr>
              <w:t>)</w:t>
            </w:r>
            <w:r w:rsidRPr="00EC29E0">
              <w:rPr>
                <w:rFonts w:eastAsia="微軟正黑體" w:cs="Times New Roman"/>
                <w:szCs w:val="24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rPr>
                <w:rFonts w:eastAsia="微軟正黑體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rPr>
                <w:rFonts w:eastAsia="微軟正黑體" w:cs="Times New Roman"/>
                <w:sz w:val="20"/>
                <w:szCs w:val="24"/>
              </w:rPr>
            </w:pPr>
            <w:r w:rsidRPr="00DF4918">
              <w:rPr>
                <w:rFonts w:eastAsia="微軟正黑體" w:cs="Times New Roman" w:hint="eastAsia"/>
                <w:szCs w:val="24"/>
              </w:rPr>
              <w:t>職稱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rPr>
                <w:rFonts w:eastAsia="微軟正黑體" w:cs="Times New Roman"/>
                <w:sz w:val="20"/>
                <w:szCs w:val="24"/>
              </w:rPr>
            </w:pPr>
          </w:p>
        </w:tc>
      </w:tr>
      <w:tr w:rsidR="00E21D89" w:rsidRPr="00EC29E0" w:rsidTr="0061156C">
        <w:trPr>
          <w:trHeight w:val="96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聯絡資訊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辦公室電話</w:t>
            </w:r>
            <w:r w:rsidRPr="00EC29E0">
              <w:rPr>
                <w:rFonts w:eastAsia="微軟正黑體" w:cs="Times New Roman"/>
                <w:szCs w:val="24"/>
              </w:rPr>
              <w:t>(</w:t>
            </w:r>
            <w:r w:rsidRPr="00EC29E0">
              <w:rPr>
                <w:rFonts w:eastAsia="微軟正黑體" w:cs="Times New Roman"/>
                <w:szCs w:val="24"/>
              </w:rPr>
              <w:t>含分機</w:t>
            </w:r>
            <w:r w:rsidRPr="00EC29E0">
              <w:rPr>
                <w:rFonts w:eastAsia="微軟正黑體" w:cs="Times New Roman"/>
                <w:szCs w:val="24"/>
              </w:rPr>
              <w:t>)</w:t>
            </w:r>
            <w:r w:rsidRPr="00EC29E0">
              <w:rPr>
                <w:rFonts w:eastAsia="微軟正黑體" w:cs="Times New Roman"/>
                <w:szCs w:val="24"/>
              </w:rPr>
              <w:t>：</w:t>
            </w:r>
          </w:p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</w:p>
        </w:tc>
        <w:tc>
          <w:tcPr>
            <w:tcW w:w="4679" w:type="dxa"/>
            <w:gridSpan w:val="2"/>
            <w:tcBorders>
              <w:left w:val="nil"/>
              <w:right w:val="single" w:sz="12" w:space="0" w:color="auto"/>
            </w:tcBorders>
          </w:tcPr>
          <w:p w:rsidR="00E21D89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手機：</w:t>
            </w:r>
          </w:p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E-mail</w:t>
            </w:r>
            <w:r w:rsidRPr="00EC29E0">
              <w:rPr>
                <w:rFonts w:eastAsia="微軟正黑體" w:cs="Times New Roman"/>
                <w:szCs w:val="24"/>
              </w:rPr>
              <w:t>：</w:t>
            </w:r>
          </w:p>
        </w:tc>
      </w:tr>
      <w:tr w:rsidR="00E21D89" w:rsidRPr="00EC29E0" w:rsidTr="0061156C">
        <w:trPr>
          <w:trHeight w:val="567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保險資料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  <w:vAlign w:val="center"/>
          </w:tcPr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身分證號：</w:t>
            </w:r>
          </w:p>
        </w:tc>
        <w:tc>
          <w:tcPr>
            <w:tcW w:w="467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snapToGrid w:val="0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出生年月：</w:t>
            </w:r>
            <w:r w:rsidRPr="00EC29E0">
              <w:rPr>
                <w:rFonts w:eastAsia="微軟正黑體" w:cs="Times New Roman"/>
                <w:szCs w:val="24"/>
              </w:rPr>
              <w:t xml:space="preserve">    </w:t>
            </w:r>
            <w:r w:rsidRPr="00EC29E0">
              <w:rPr>
                <w:rFonts w:eastAsia="微軟正黑體" w:cs="Times New Roman"/>
                <w:szCs w:val="24"/>
              </w:rPr>
              <w:t>年</w:t>
            </w:r>
            <w:r w:rsidRPr="00EC29E0">
              <w:rPr>
                <w:rFonts w:eastAsia="微軟正黑體" w:cs="Times New Roman"/>
                <w:szCs w:val="24"/>
              </w:rPr>
              <w:t xml:space="preserve">    </w:t>
            </w:r>
            <w:r w:rsidRPr="00EC29E0">
              <w:rPr>
                <w:rFonts w:eastAsia="微軟正黑體" w:cs="Times New Roman"/>
                <w:szCs w:val="24"/>
              </w:rPr>
              <w:t>月</w:t>
            </w:r>
            <w:r w:rsidRPr="00EC29E0">
              <w:rPr>
                <w:rFonts w:eastAsia="微軟正黑體" w:cs="Times New Roman"/>
                <w:szCs w:val="24"/>
              </w:rPr>
              <w:t xml:space="preserve">    </w:t>
            </w:r>
            <w:r w:rsidRPr="00EC29E0">
              <w:rPr>
                <w:rFonts w:eastAsia="微軟正黑體" w:cs="Times New Roman"/>
                <w:szCs w:val="24"/>
              </w:rPr>
              <w:t>日</w:t>
            </w:r>
          </w:p>
        </w:tc>
      </w:tr>
      <w:tr w:rsidR="00E21D89" w:rsidRPr="00EC29E0" w:rsidTr="0061156C">
        <w:trPr>
          <w:trHeight w:val="340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rPr>
                <w:rFonts w:eastAsia="微軟正黑體" w:cs="Times New Roman"/>
                <w:b/>
                <w:sz w:val="20"/>
                <w:szCs w:val="24"/>
              </w:rPr>
            </w:pPr>
            <w:r w:rsidRPr="00DF4918">
              <w:rPr>
                <w:rFonts w:eastAsia="微軟正黑體" w:cs="Times New Roman"/>
                <w:b/>
                <w:sz w:val="20"/>
                <w:szCs w:val="24"/>
              </w:rPr>
              <w:t>(</w:t>
            </w:r>
            <w:r w:rsidRPr="00DF4918">
              <w:rPr>
                <w:rFonts w:eastAsia="微軟正黑體" w:cs="Times New Roman"/>
                <w:b/>
                <w:sz w:val="20"/>
                <w:szCs w:val="24"/>
              </w:rPr>
              <w:t>此活動將為您投保平安險，請務必提供</w:t>
            </w:r>
            <w:r w:rsidRPr="00DF4918">
              <w:rPr>
                <w:rFonts w:eastAsia="微軟正黑體" w:cs="Times New Roman"/>
                <w:b/>
                <w:sz w:val="20"/>
                <w:szCs w:val="24"/>
              </w:rPr>
              <w:t>)</w:t>
            </w:r>
          </w:p>
        </w:tc>
      </w:tr>
      <w:tr w:rsidR="00E21D89" w:rsidRPr="00EC29E0" w:rsidTr="0061156C"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D89" w:rsidRPr="00EC29E0" w:rsidRDefault="00E21D89" w:rsidP="0061156C">
            <w:pPr>
              <w:pStyle w:val="a3"/>
              <w:snapToGrid w:val="0"/>
              <w:ind w:leftChars="0" w:left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餐飲</w:t>
            </w:r>
            <w:r w:rsidRPr="00EC29E0">
              <w:rPr>
                <w:rFonts w:eastAsia="微軟正黑體" w:cs="Times New Roman"/>
                <w:szCs w:val="24"/>
              </w:rPr>
              <w:t>/</w:t>
            </w:r>
            <w:r w:rsidRPr="00EC29E0">
              <w:rPr>
                <w:rFonts w:eastAsia="微軟正黑體" w:cs="Times New Roman"/>
                <w:szCs w:val="24"/>
              </w:rPr>
              <w:t>交通</w:t>
            </w:r>
          </w:p>
        </w:tc>
        <w:tc>
          <w:tcPr>
            <w:tcW w:w="1703" w:type="dxa"/>
            <w:tcBorders>
              <w:bottom w:val="single" w:sz="12" w:space="0" w:color="auto"/>
            </w:tcBorders>
          </w:tcPr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餐飲：</w:t>
            </w:r>
          </w:p>
          <w:p w:rsidR="00E21D89" w:rsidRPr="00EC29E0" w:rsidRDefault="00E21D89" w:rsidP="0061156C">
            <w:pPr>
              <w:snapToGrid w:val="0"/>
              <w:jc w:val="both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葷</w:t>
            </w:r>
            <w:r w:rsidRPr="00EC29E0">
              <w:rPr>
                <w:rFonts w:eastAsia="微軟正黑體" w:cs="Times New Roman"/>
                <w:szCs w:val="24"/>
              </w:rPr>
              <w:t xml:space="preserve">   </w:t>
            </w: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素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1D89" w:rsidRPr="00EC29E0" w:rsidRDefault="00E21D89" w:rsidP="0061156C">
            <w:pPr>
              <w:snapToGrid w:val="0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t>交通：</w:t>
            </w:r>
          </w:p>
          <w:p w:rsidR="00E21D89" w:rsidRPr="00EC29E0" w:rsidRDefault="00E21D89" w:rsidP="0061156C">
            <w:pPr>
              <w:snapToGrid w:val="0"/>
              <w:rPr>
                <w:rFonts w:eastAsia="微軟正黑體" w:cs="Times New Roman"/>
                <w:szCs w:val="24"/>
              </w:rPr>
            </w:pP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自行前往</w:t>
            </w:r>
            <w:proofErr w:type="gramStart"/>
            <w:r w:rsidRPr="00EC29E0">
              <w:rPr>
                <w:rFonts w:eastAsia="微軟正黑體" w:cs="Times New Roman"/>
                <w:szCs w:val="24"/>
              </w:rPr>
              <w:t>（</w:t>
            </w:r>
            <w:proofErr w:type="gramEnd"/>
            <w:r w:rsidRPr="00EC29E0">
              <w:rPr>
                <w:rFonts w:eastAsia="微軟正黑體" w:cs="Times New Roman"/>
                <w:szCs w:val="24"/>
              </w:rPr>
              <w:t>車號：　　　　　　）</w:t>
            </w:r>
            <w:r>
              <w:rPr>
                <w:rFonts w:eastAsia="微軟正黑體" w:cs="Times New Roman" w:hint="eastAsia"/>
                <w:szCs w:val="24"/>
              </w:rPr>
              <w:t xml:space="preserve">   </w:t>
            </w:r>
            <w:r w:rsidRPr="00EC29E0">
              <w:rPr>
                <w:rFonts w:eastAsia="微軟正黑體" w:cs="Times New Roman"/>
                <w:szCs w:val="24"/>
              </w:rPr>
              <w:sym w:font="Wingdings 2" w:char="F0A3"/>
            </w:r>
            <w:r w:rsidRPr="00EC29E0">
              <w:rPr>
                <w:rFonts w:eastAsia="微軟正黑體" w:cs="Times New Roman"/>
                <w:szCs w:val="24"/>
              </w:rPr>
              <w:t>高鐵</w:t>
            </w:r>
            <w:r w:rsidR="00D162F6">
              <w:rPr>
                <w:rFonts w:eastAsia="微軟正黑體" w:cs="Times New Roman" w:hint="eastAsia"/>
                <w:szCs w:val="24"/>
              </w:rPr>
              <w:t>台南</w:t>
            </w:r>
            <w:r>
              <w:rPr>
                <w:rFonts w:eastAsia="微軟正黑體" w:cs="Times New Roman" w:hint="eastAsia"/>
                <w:szCs w:val="24"/>
              </w:rPr>
              <w:t>站</w:t>
            </w:r>
            <w:r w:rsidRPr="00EC29E0">
              <w:rPr>
                <w:rFonts w:eastAsia="微軟正黑體" w:cs="Times New Roman"/>
                <w:szCs w:val="24"/>
              </w:rPr>
              <w:t>集合</w:t>
            </w:r>
          </w:p>
        </w:tc>
      </w:tr>
      <w:tr w:rsidR="00E21D89" w:rsidRPr="00DF4918" w:rsidTr="0061156C"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D89" w:rsidRPr="00DF4918" w:rsidRDefault="00E21D89" w:rsidP="0061156C">
            <w:pPr>
              <w:snapToGrid w:val="0"/>
              <w:ind w:left="175" w:hangingChars="97" w:hanging="175"/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</w:pPr>
            <w:r w:rsidRPr="00DF4918">
              <w:rPr>
                <w:rFonts w:ascii="微軟正黑體" w:eastAsia="微軟正黑體" w:hAnsi="微軟正黑體" w:cs="微軟正黑體" w:hint="eastAsia"/>
                <w:color w:val="800000"/>
                <w:sz w:val="18"/>
                <w:szCs w:val="24"/>
              </w:rPr>
              <w:t>※</w:t>
            </w:r>
            <w:r w:rsidRPr="00DF4918"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  <w:t>因此活動為統一搭乘專車前往，我們將為您投保旅遊平安險，故請務必提供</w:t>
            </w:r>
            <w:r w:rsidRPr="00DF4918">
              <w:rPr>
                <w:rFonts w:eastAsia="微軟正黑體" w:cs="Times New Roman"/>
                <w:b/>
                <w:color w:val="FF0000"/>
                <w:kern w:val="0"/>
                <w:sz w:val="18"/>
                <w:szCs w:val="24"/>
              </w:rPr>
              <w:t>身份證字號</w:t>
            </w:r>
            <w:r w:rsidRPr="00DF4918"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  <w:t>及</w:t>
            </w:r>
            <w:r w:rsidRPr="00DF4918">
              <w:rPr>
                <w:rFonts w:eastAsia="微軟正黑體" w:cs="Times New Roman"/>
                <w:b/>
                <w:color w:val="FF0000"/>
                <w:kern w:val="0"/>
                <w:sz w:val="18"/>
                <w:szCs w:val="24"/>
              </w:rPr>
              <w:t>出生年月日</w:t>
            </w:r>
            <w:r w:rsidRPr="00DF4918"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  <w:t>，</w:t>
            </w:r>
            <w:proofErr w:type="gramStart"/>
            <w:r w:rsidRPr="00DF4918"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  <w:t>俾</w:t>
            </w:r>
            <w:proofErr w:type="gramEnd"/>
            <w:r w:rsidRPr="00DF4918"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  <w:t>利作業。</w:t>
            </w:r>
          </w:p>
          <w:p w:rsidR="00E21D89" w:rsidRPr="00DF4918" w:rsidRDefault="00E21D89" w:rsidP="0061156C">
            <w:pPr>
              <w:snapToGrid w:val="0"/>
              <w:ind w:left="175" w:hangingChars="97" w:hanging="175"/>
              <w:rPr>
                <w:rFonts w:ascii="微軟正黑體" w:eastAsia="微軟正黑體" w:hAnsi="微軟正黑體" w:cs="微軟正黑體"/>
                <w:color w:val="800000"/>
                <w:sz w:val="18"/>
                <w:szCs w:val="24"/>
              </w:rPr>
            </w:pPr>
            <w:r w:rsidRPr="00DF4918">
              <w:rPr>
                <w:rFonts w:ascii="微軟正黑體" w:eastAsia="微軟正黑體" w:hAnsi="微軟正黑體" w:cs="微軟正黑體" w:hint="eastAsia"/>
                <w:color w:val="800000"/>
                <w:sz w:val="18"/>
                <w:szCs w:val="24"/>
              </w:rPr>
              <w:t>※</w:t>
            </w:r>
            <w:r w:rsidRPr="00DF4918">
              <w:rPr>
                <w:rFonts w:eastAsia="微軟正黑體" w:cs="Times New Roman"/>
                <w:color w:val="800000"/>
                <w:sz w:val="18"/>
                <w:szCs w:val="24"/>
              </w:rPr>
              <w:t>報名後請務必來電確認是否報名</w:t>
            </w:r>
            <w:r w:rsidRPr="00DF4918">
              <w:rPr>
                <w:rFonts w:eastAsia="微軟正黑體" w:cs="Times New Roman"/>
                <w:color w:val="800000"/>
                <w:kern w:val="0"/>
                <w:sz w:val="18"/>
                <w:szCs w:val="24"/>
              </w:rPr>
              <w:t>成功</w:t>
            </w:r>
            <w:r w:rsidRPr="00DF4918">
              <w:rPr>
                <w:rFonts w:eastAsia="微軟正黑體" w:cs="Times New Roman"/>
                <w:color w:val="800000"/>
                <w:sz w:val="18"/>
                <w:szCs w:val="24"/>
              </w:rPr>
              <w:t>，如無法全程參與者，請於參訪活動</w:t>
            </w:r>
            <w:r w:rsidRPr="00DF4918">
              <w:rPr>
                <w:rFonts w:eastAsia="微軟正黑體" w:cs="Times New Roman"/>
                <w:b/>
                <w:color w:val="FF0000"/>
                <w:sz w:val="18"/>
                <w:szCs w:val="24"/>
              </w:rPr>
              <w:t>前</w:t>
            </w:r>
            <w:r w:rsidRPr="00DF4918">
              <w:rPr>
                <w:rFonts w:eastAsia="微軟正黑體" w:cs="Times New Roman"/>
                <w:b/>
                <w:color w:val="FF0000"/>
                <w:sz w:val="18"/>
                <w:szCs w:val="24"/>
              </w:rPr>
              <w:t>3</w:t>
            </w:r>
            <w:r w:rsidRPr="00DF4918">
              <w:rPr>
                <w:rFonts w:eastAsia="微軟正黑體" w:cs="Times New Roman"/>
                <w:b/>
                <w:color w:val="FF0000"/>
                <w:sz w:val="18"/>
                <w:szCs w:val="24"/>
              </w:rPr>
              <w:t>天</w:t>
            </w:r>
            <w:r w:rsidRPr="00DF4918">
              <w:rPr>
                <w:rFonts w:eastAsia="微軟正黑體" w:cs="Times New Roman"/>
                <w:color w:val="800000"/>
                <w:sz w:val="18"/>
                <w:szCs w:val="24"/>
              </w:rPr>
              <w:t>（工作天）電話告知本院人員，取消此次參訪活動，報到未到者，將取消之後報名之資格，敬請見諒。以免影響他人權益。</w:t>
            </w:r>
          </w:p>
        </w:tc>
      </w:tr>
    </w:tbl>
    <w:p w:rsidR="00250F53" w:rsidRPr="00250F53" w:rsidRDefault="00250F53" w:rsidP="00250F53">
      <w:pPr>
        <w:spacing w:line="280" w:lineRule="exact"/>
        <w:ind w:leftChars="-75" w:left="276" w:hangingChars="169" w:hanging="456"/>
        <w:rPr>
          <w:rFonts w:ascii="Calibri" w:eastAsia="微軟正黑體" w:hAnsi="Calibri" w:cs="Times New Roman"/>
          <w:bCs/>
          <w:spacing w:val="15"/>
        </w:rPr>
      </w:pPr>
      <w:r w:rsidRPr="00250F53">
        <w:rPr>
          <w:rFonts w:ascii="細明體" w:eastAsia="細明體" w:hAnsi="細明體" w:cs="細明體" w:hint="eastAsia"/>
          <w:bCs/>
          <w:spacing w:val="15"/>
        </w:rPr>
        <w:t>※</w:t>
      </w:r>
      <w:r w:rsidRPr="00250F53">
        <w:rPr>
          <w:rFonts w:ascii="Calibri" w:eastAsia="微軟正黑體" w:hAnsi="Calibri" w:cs="Times New Roman"/>
          <w:bCs/>
          <w:spacing w:val="15"/>
        </w:rPr>
        <w:t xml:space="preserve">E-mail </w:t>
      </w:r>
      <w:r w:rsidRPr="00250F53">
        <w:rPr>
          <w:rFonts w:ascii="Calibri" w:eastAsia="微軟正黑體" w:hAnsi="Calibri" w:cs="Times New Roman"/>
          <w:bCs/>
          <w:spacing w:val="15"/>
        </w:rPr>
        <w:t>後請電話確認。</w:t>
      </w:r>
    </w:p>
    <w:p w:rsidR="001953B8" w:rsidRDefault="00250F53" w:rsidP="001953B8">
      <w:pPr>
        <w:spacing w:line="280" w:lineRule="exact"/>
        <w:ind w:leftChars="-75" w:left="276" w:hangingChars="169" w:hanging="456"/>
        <w:rPr>
          <w:rFonts w:ascii="Calibri" w:eastAsia="微軟正黑體" w:hAnsi="Calibri" w:cs="Times New Roman"/>
          <w:bCs/>
          <w:spacing w:val="15"/>
        </w:rPr>
        <w:sectPr w:rsidR="001953B8" w:rsidSect="001953B8">
          <w:headerReference w:type="default" r:id="rId9"/>
          <w:footerReference w:type="default" r:id="rId10"/>
          <w:pgSz w:w="11906" w:h="16838"/>
          <w:pgMar w:top="1418" w:right="1418" w:bottom="1418" w:left="1134" w:header="510" w:footer="68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425"/>
          <w:docGrid w:type="lines" w:linePitch="360"/>
        </w:sectPr>
      </w:pPr>
      <w:r w:rsidRPr="00250F53">
        <w:rPr>
          <w:rFonts w:ascii="細明體" w:eastAsia="細明體" w:hAnsi="細明體" w:cs="細明體" w:hint="eastAsia"/>
          <w:bCs/>
          <w:spacing w:val="15"/>
        </w:rPr>
        <w:t>※</w:t>
      </w:r>
      <w:r w:rsidRPr="00250F53">
        <w:rPr>
          <w:rFonts w:ascii="Calibri" w:eastAsia="微軟正黑體" w:hAnsi="Calibri" w:cs="Times New Roman"/>
          <w:bCs/>
          <w:spacing w:val="15"/>
        </w:rPr>
        <w:t>請報名者請以正楷書寫並詳實填寫聯絡資料。</w:t>
      </w:r>
    </w:p>
    <w:p w:rsidR="007A2657" w:rsidRPr="0049134B" w:rsidRDefault="007A2657" w:rsidP="00EF57DA">
      <w:pPr>
        <w:widowControl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49134B">
        <w:rPr>
          <w:rFonts w:ascii="微軟正黑體" w:eastAsia="微軟正黑體" w:hAnsi="微軟正黑體" w:hint="eastAsia"/>
          <w:b/>
          <w:sz w:val="28"/>
          <w:szCs w:val="24"/>
        </w:rPr>
        <w:lastRenderedPageBreak/>
        <w:t>經濟部工業局【</w:t>
      </w:r>
      <w:r w:rsidR="00AC1CD6" w:rsidRPr="00AC1CD6">
        <w:rPr>
          <w:rFonts w:ascii="微軟正黑體" w:eastAsia="微軟正黑體" w:hAnsi="微軟正黑體" w:hint="eastAsia"/>
          <w:b/>
          <w:sz w:val="28"/>
          <w:szCs w:val="24"/>
        </w:rPr>
        <w:t>個人資料蒐集、處理及利用之告知暨同意書</w:t>
      </w:r>
      <w:r w:rsidRPr="0049134B">
        <w:rPr>
          <w:rFonts w:ascii="微軟正黑體" w:eastAsia="微軟正黑體" w:hAnsi="微軟正黑體" w:hint="eastAsia"/>
          <w:b/>
          <w:sz w:val="28"/>
          <w:szCs w:val="24"/>
        </w:rPr>
        <w:t>】</w:t>
      </w:r>
    </w:p>
    <w:p w:rsidR="00AC1CD6" w:rsidRPr="00577124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  <w:r w:rsidRPr="00577124">
        <w:rPr>
          <w:rFonts w:ascii="微軟正黑體" w:eastAsia="微軟正黑體" w:hAnsi="微軟正黑體" w:hint="eastAsia"/>
          <w:b/>
          <w:szCs w:val="24"/>
        </w:rPr>
        <w:t>告知事項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經濟部工業局（下稱本局）為了執行</w:t>
      </w:r>
      <w:r w:rsidR="00577124">
        <w:rPr>
          <w:rFonts w:ascii="微軟正黑體" w:eastAsia="微軟正黑體" w:hAnsi="微軟正黑體" w:hint="eastAsia"/>
          <w:szCs w:val="24"/>
        </w:rPr>
        <w:t>產品環境足跡推動</w:t>
      </w:r>
      <w:r w:rsidRPr="00AC1CD6">
        <w:rPr>
          <w:rFonts w:ascii="微軟正黑體" w:eastAsia="微軟正黑體" w:hAnsi="微軟正黑體" w:hint="eastAsia"/>
          <w:szCs w:val="24"/>
        </w:rPr>
        <w:t>計畫，將蒐集、處理及利用您的個人資料（下稱個資），</w:t>
      </w:r>
      <w:proofErr w:type="gramStart"/>
      <w:r w:rsidRPr="00AC1CD6">
        <w:rPr>
          <w:rFonts w:ascii="微軟正黑體" w:eastAsia="微軟正黑體" w:hAnsi="微軟正黑體" w:hint="eastAsia"/>
          <w:szCs w:val="24"/>
        </w:rPr>
        <w:t>謹先告知</w:t>
      </w:r>
      <w:proofErr w:type="gramEnd"/>
      <w:r w:rsidRPr="00AC1CD6">
        <w:rPr>
          <w:rFonts w:ascii="微軟正黑體" w:eastAsia="微軟正黑體" w:hAnsi="微軟正黑體" w:hint="eastAsia"/>
          <w:szCs w:val="24"/>
        </w:rPr>
        <w:t>下列事項：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一、</w:t>
      </w:r>
      <w:r w:rsidRPr="00AC1CD6">
        <w:rPr>
          <w:rFonts w:ascii="微軟正黑體" w:eastAsia="微軟正黑體" w:hAnsi="微軟正黑體"/>
          <w:szCs w:val="24"/>
        </w:rPr>
        <w:t>蒐集目的</w:t>
      </w:r>
      <w:r w:rsidRPr="00AC1CD6">
        <w:rPr>
          <w:rFonts w:ascii="微軟正黑體" w:eastAsia="微軟正黑體" w:hAnsi="微軟正黑體" w:hint="eastAsia"/>
          <w:szCs w:val="24"/>
        </w:rPr>
        <w:t>：</w:t>
      </w:r>
      <w:r w:rsidRPr="00FD260F">
        <w:rPr>
          <w:rFonts w:ascii="微軟正黑體" w:eastAsia="微軟正黑體" w:hAnsi="微軟正黑體" w:hint="eastAsia"/>
          <w:szCs w:val="24"/>
        </w:rPr>
        <w:t>006工業行政、109 教育或訓練行政、182其他諮詢與顧問服務</w:t>
      </w:r>
      <w:r w:rsidRPr="0049134B">
        <w:rPr>
          <w:rFonts w:ascii="微軟正黑體" w:eastAsia="微軟正黑體" w:hAnsi="微軟正黑體" w:hint="eastAsia"/>
          <w:szCs w:val="24"/>
        </w:rPr>
        <w:t>。</w:t>
      </w:r>
      <w:r w:rsidRPr="00AC1CD6">
        <w:rPr>
          <w:rFonts w:ascii="微軟正黑體" w:eastAsia="微軟正黑體" w:hAnsi="微軟正黑體" w:hint="eastAsia"/>
          <w:szCs w:val="24"/>
        </w:rPr>
        <w:t xml:space="preserve"> 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二、</w:t>
      </w:r>
      <w:proofErr w:type="gramStart"/>
      <w:r w:rsidRPr="00AC1CD6">
        <w:rPr>
          <w:rFonts w:ascii="微軟正黑體" w:eastAsia="微軟正黑體" w:hAnsi="微軟正黑體"/>
          <w:szCs w:val="24"/>
        </w:rPr>
        <w:t>個</w:t>
      </w:r>
      <w:proofErr w:type="gramEnd"/>
      <w:r w:rsidRPr="00AC1CD6">
        <w:rPr>
          <w:rFonts w:ascii="微軟正黑體" w:eastAsia="微軟正黑體" w:hAnsi="微軟正黑體"/>
          <w:szCs w:val="24"/>
        </w:rPr>
        <w:t>資類別</w:t>
      </w:r>
      <w:r w:rsidRPr="00AC1CD6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C001</w:t>
      </w:r>
      <w:r w:rsidRPr="00FD260F">
        <w:rPr>
          <w:rFonts w:ascii="微軟正黑體" w:eastAsia="微軟正黑體" w:hAnsi="微軟正黑體" w:hint="eastAsia"/>
          <w:szCs w:val="24"/>
        </w:rPr>
        <w:t>識別個人者</w:t>
      </w:r>
      <w:r w:rsidRPr="0049134B">
        <w:rPr>
          <w:rFonts w:ascii="微軟正黑體" w:eastAsia="微軟正黑體" w:hAnsi="微軟正黑體" w:hint="eastAsia"/>
          <w:szCs w:val="24"/>
        </w:rPr>
        <w:t>。</w:t>
      </w:r>
      <w:r w:rsidRPr="00AC1CD6">
        <w:rPr>
          <w:rFonts w:ascii="微軟正黑體" w:eastAsia="微軟正黑體" w:hAnsi="微軟正黑體" w:hint="eastAsia"/>
          <w:szCs w:val="24"/>
        </w:rPr>
        <w:t xml:space="preserve"> 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三、</w:t>
      </w:r>
      <w:r w:rsidRPr="00AC1CD6">
        <w:rPr>
          <w:rFonts w:ascii="微軟正黑體" w:eastAsia="微軟正黑體" w:hAnsi="微軟正黑體"/>
          <w:szCs w:val="24"/>
        </w:rPr>
        <w:t>利用期間</w:t>
      </w:r>
      <w:r w:rsidRPr="00AC1CD6">
        <w:rPr>
          <w:rFonts w:ascii="微軟正黑體" w:eastAsia="微軟正黑體" w:hAnsi="微軟正黑體" w:hint="eastAsia"/>
          <w:szCs w:val="24"/>
        </w:rPr>
        <w:t>：至蒐集目的消失為止。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四、</w:t>
      </w:r>
      <w:r w:rsidRPr="00AC1CD6">
        <w:rPr>
          <w:rFonts w:ascii="微軟正黑體" w:eastAsia="微軟正黑體" w:hAnsi="微軟正黑體"/>
          <w:szCs w:val="24"/>
        </w:rPr>
        <w:t>利用地區</w:t>
      </w:r>
      <w:r w:rsidRPr="00AC1CD6">
        <w:rPr>
          <w:rFonts w:ascii="微軟正黑體" w:eastAsia="微軟正黑體" w:hAnsi="微軟正黑體" w:hint="eastAsia"/>
          <w:szCs w:val="24"/>
        </w:rPr>
        <w:t>：中華民國地區及本局辦事處所在地區。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五、</w:t>
      </w:r>
      <w:r w:rsidRPr="00AC1CD6">
        <w:rPr>
          <w:rFonts w:ascii="微軟正黑體" w:eastAsia="微軟正黑體" w:hAnsi="微軟正黑體"/>
          <w:szCs w:val="24"/>
        </w:rPr>
        <w:t>利用</w:t>
      </w:r>
      <w:r w:rsidRPr="00AC1CD6">
        <w:rPr>
          <w:rFonts w:ascii="微軟正黑體" w:eastAsia="微軟正黑體" w:hAnsi="微軟正黑體" w:hint="eastAsia"/>
          <w:szCs w:val="24"/>
        </w:rPr>
        <w:t>者：本局及其他與本局有業務往來之公務及非公務機關。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六、</w:t>
      </w:r>
      <w:r w:rsidRPr="00AC1CD6">
        <w:rPr>
          <w:rFonts w:ascii="微軟正黑體" w:eastAsia="微軟正黑體" w:hAnsi="微軟正黑體"/>
          <w:szCs w:val="24"/>
        </w:rPr>
        <w:t>利用方式</w:t>
      </w:r>
      <w:r w:rsidRPr="00AC1CD6">
        <w:rPr>
          <w:rFonts w:ascii="微軟正黑體" w:eastAsia="微軟正黑體" w:hAnsi="微軟正黑體" w:hint="eastAsia"/>
          <w:szCs w:val="24"/>
        </w:rPr>
        <w:t>：在不違反蒐集目的的前提下，以</w:t>
      </w:r>
      <w:r w:rsidRPr="00AC1CD6">
        <w:rPr>
          <w:rFonts w:ascii="微軟正黑體" w:eastAsia="微軟正黑體" w:hAnsi="微軟正黑體"/>
          <w:szCs w:val="24"/>
        </w:rPr>
        <w:t>網際網路、電子郵件、書面</w:t>
      </w:r>
      <w:r w:rsidRPr="00AC1CD6">
        <w:rPr>
          <w:rFonts w:ascii="微軟正黑體" w:eastAsia="微軟正黑體" w:hAnsi="微軟正黑體" w:hint="eastAsia"/>
          <w:szCs w:val="24"/>
        </w:rPr>
        <w:t>、</w:t>
      </w:r>
      <w:r w:rsidRPr="00AC1CD6">
        <w:rPr>
          <w:rFonts w:ascii="微軟正黑體" w:eastAsia="微軟正黑體" w:hAnsi="微軟正黑體"/>
          <w:szCs w:val="24"/>
        </w:rPr>
        <w:t>傳真</w:t>
      </w:r>
      <w:r w:rsidRPr="00AC1CD6">
        <w:rPr>
          <w:rFonts w:ascii="微軟正黑體" w:eastAsia="微軟正黑體" w:hAnsi="微軟正黑體" w:hint="eastAsia"/>
          <w:szCs w:val="24"/>
        </w:rPr>
        <w:t>及其他合法方式利用之</w:t>
      </w:r>
      <w:r w:rsidRPr="00AC1CD6">
        <w:rPr>
          <w:rFonts w:ascii="微軟正黑體" w:eastAsia="微軟正黑體" w:hAnsi="微軟正黑體"/>
          <w:szCs w:val="24"/>
        </w:rPr>
        <w:t>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 xml:space="preserve">七、您得以書面主張下列權利： 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（一）查詢或請求閱覽。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（二）請求製給複製本。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（三）請求補充或更正。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（四）請求停止蒐集、處理或利用。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（五）請求刪除。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若有上述需求，請與承辦人員(電話</w:t>
      </w:r>
      <w:r w:rsidRPr="0049134B">
        <w:rPr>
          <w:rFonts w:ascii="微軟正黑體" w:eastAsia="微軟正黑體" w:hAnsi="微軟正黑體" w:hint="eastAsia"/>
          <w:szCs w:val="24"/>
        </w:rPr>
        <w:t>(02)27541255#2716；E-mail：ljhwang@moeaidb.gov.tw</w:t>
      </w:r>
      <w:r>
        <w:rPr>
          <w:rFonts w:ascii="微軟正黑體" w:eastAsia="微軟正黑體" w:hAnsi="微軟正黑體"/>
          <w:szCs w:val="24"/>
        </w:rPr>
        <w:t>)</w:t>
      </w:r>
      <w:r w:rsidRPr="00AC1CD6">
        <w:rPr>
          <w:rFonts w:ascii="微軟正黑體" w:eastAsia="微軟正黑體" w:hAnsi="微軟正黑體" w:hint="eastAsia"/>
          <w:szCs w:val="24"/>
        </w:rPr>
        <w:t>聯繫，本局將依法進行回覆。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八、您若不簽署本告知暨同意書，本局將無法提供您特定目的範圍內之相關服務。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九、對本局所持有您的</w:t>
      </w:r>
      <w:proofErr w:type="gramStart"/>
      <w:r w:rsidRPr="00AC1CD6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AC1CD6">
        <w:rPr>
          <w:rFonts w:ascii="微軟正黑體" w:eastAsia="微軟正黑體" w:hAnsi="微軟正黑體" w:hint="eastAsia"/>
          <w:szCs w:val="24"/>
        </w:rPr>
        <w:t>資，本局會按照政府相關法規保密並予以妥善保管。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中華民國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110</w:t>
      </w:r>
      <w:r w:rsidRPr="00AC1CD6">
        <w:rPr>
          <w:rFonts w:ascii="微軟正黑體" w:eastAsia="微軟正黑體" w:hAnsi="微軟正黑體" w:hint="eastAsia"/>
          <w:szCs w:val="24"/>
        </w:rPr>
        <w:t xml:space="preserve"> 年 </w:t>
      </w:r>
      <w:r w:rsidR="00BC05F8">
        <w:rPr>
          <w:rFonts w:ascii="微軟正黑體" w:eastAsia="微軟正黑體" w:hAnsi="微軟正黑體"/>
          <w:szCs w:val="24"/>
        </w:rPr>
        <w:t>9</w:t>
      </w:r>
      <w:r w:rsidRPr="00AC1CD6">
        <w:rPr>
          <w:rFonts w:ascii="微軟正黑體" w:eastAsia="微軟正黑體" w:hAnsi="微軟正黑體" w:hint="eastAsia"/>
          <w:szCs w:val="24"/>
        </w:rPr>
        <w:t xml:space="preserve"> 月 </w:t>
      </w:r>
      <w:r w:rsidR="00BC05F8">
        <w:rPr>
          <w:rFonts w:ascii="微軟正黑體" w:eastAsia="微軟正黑體" w:hAnsi="微軟正黑體"/>
          <w:szCs w:val="24"/>
        </w:rPr>
        <w:t>3</w:t>
      </w:r>
      <w:r w:rsidRPr="00AC1CD6">
        <w:rPr>
          <w:rFonts w:ascii="微軟正黑體" w:eastAsia="微軟正黑體" w:hAnsi="微軟正黑體" w:hint="eastAsia"/>
          <w:szCs w:val="24"/>
        </w:rPr>
        <w:t>日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Malgun Gothic" w:eastAsia="Malgun Gothic" w:hAnsi="Malgun Gothic"/>
          <w:szCs w:val="24"/>
        </w:rPr>
        <w:t>□</w:t>
      </w:r>
      <w:r w:rsidRPr="00AC1CD6">
        <w:rPr>
          <w:rFonts w:ascii="微軟正黑體" w:eastAsia="微軟正黑體" w:hAnsi="微軟正黑體" w:hint="eastAsia"/>
          <w:szCs w:val="24"/>
        </w:rPr>
        <w:t>本人已閱讀並瞭解上述告知事項，並同意工業局在符合上述告知事項範圍內，蒐集、處理及利用本人的</w:t>
      </w:r>
      <w:proofErr w:type="gramStart"/>
      <w:r w:rsidRPr="00AC1CD6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AC1CD6">
        <w:rPr>
          <w:rFonts w:ascii="微軟正黑體" w:eastAsia="微軟正黑體" w:hAnsi="微軟正黑體" w:hint="eastAsia"/>
          <w:szCs w:val="24"/>
        </w:rPr>
        <w:t>資。本項同意得以電子文件方式表達。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 xml:space="preserve">當事人：                                          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 xml:space="preserve">       姓名：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 xml:space="preserve">       公司/職稱：</w:t>
      </w: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AC1CD6" w:rsidRPr="00AC1CD6" w:rsidRDefault="00AC1CD6" w:rsidP="00AC1CD6">
      <w:pPr>
        <w:widowControl/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AC1CD6">
        <w:rPr>
          <w:rFonts w:ascii="微軟正黑體" w:eastAsia="微軟正黑體" w:hAnsi="微軟正黑體" w:hint="eastAsia"/>
          <w:szCs w:val="24"/>
        </w:rPr>
        <w:t>中華民國                  年                   月                  日</w:t>
      </w:r>
    </w:p>
    <w:p w:rsidR="00AC1CD6" w:rsidRDefault="00AC1CD6" w:rsidP="007A2657">
      <w:pPr>
        <w:widowControl/>
        <w:snapToGrid w:val="0"/>
        <w:spacing w:beforeLines="50" w:before="180"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:rsidR="00A85424" w:rsidRDefault="00A85424">
      <w:pPr>
        <w:widowControl/>
        <w:rPr>
          <w:rFonts w:ascii="Calibri" w:eastAsia="微軟正黑體" w:hAnsi="Calibri"/>
          <w:szCs w:val="28"/>
        </w:rPr>
      </w:pPr>
      <w:r>
        <w:rPr>
          <w:rFonts w:ascii="Calibri" w:eastAsia="微軟正黑體" w:hAnsi="Calibri"/>
          <w:szCs w:val="28"/>
        </w:rPr>
        <w:br w:type="page"/>
      </w:r>
    </w:p>
    <w:p w:rsidR="007A2657" w:rsidRPr="0049134B" w:rsidRDefault="007A2657" w:rsidP="00EF57DA">
      <w:pPr>
        <w:widowControl/>
        <w:snapToGrid w:val="0"/>
        <w:spacing w:beforeLines="100" w:before="360" w:line="24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49134B">
        <w:rPr>
          <w:rFonts w:ascii="微軟正黑體" w:eastAsia="微軟正黑體" w:hAnsi="微軟正黑體" w:hint="eastAsia"/>
          <w:b/>
          <w:sz w:val="28"/>
          <w:szCs w:val="24"/>
        </w:rPr>
        <w:lastRenderedPageBreak/>
        <w:t>財團法人工業技術研究院【</w:t>
      </w:r>
      <w:r w:rsidR="00AC1CD6" w:rsidRPr="00AC1CD6">
        <w:rPr>
          <w:rFonts w:ascii="微軟正黑體" w:eastAsia="微軟正黑體" w:hAnsi="微軟正黑體" w:hint="eastAsia"/>
          <w:b/>
          <w:sz w:val="28"/>
          <w:szCs w:val="24"/>
        </w:rPr>
        <w:t>個人資料蒐集、處理及利用之告知暨同意書</w:t>
      </w:r>
      <w:r w:rsidRPr="0049134B">
        <w:rPr>
          <w:rFonts w:ascii="微軟正黑體" w:eastAsia="微軟正黑體" w:hAnsi="微軟正黑體" w:hint="eastAsia"/>
          <w:b/>
          <w:sz w:val="28"/>
          <w:szCs w:val="24"/>
        </w:rPr>
        <w:t>】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  <w:r w:rsidRPr="00577124">
        <w:rPr>
          <w:rFonts w:ascii="微軟正黑體" w:eastAsia="微軟正黑體" w:hAnsi="微軟正黑體" w:hint="eastAsia"/>
          <w:b/>
          <w:szCs w:val="24"/>
        </w:rPr>
        <w:t>告知事項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財團法人工業技術研究院（下稱本院）為了執行</w:t>
      </w:r>
      <w:r>
        <w:rPr>
          <w:rFonts w:ascii="微軟正黑體" w:eastAsia="微軟正黑體" w:hAnsi="微軟正黑體" w:hint="eastAsia"/>
          <w:szCs w:val="24"/>
        </w:rPr>
        <w:t>產品環境足跡推動</w:t>
      </w:r>
      <w:r w:rsidRPr="00577124">
        <w:rPr>
          <w:rFonts w:ascii="微軟正黑體" w:eastAsia="微軟正黑體" w:hAnsi="微軟正黑體" w:hint="eastAsia"/>
          <w:szCs w:val="24"/>
        </w:rPr>
        <w:t>計畫，將蒐集、處理及利用您的個人資料（下稱個資），</w:t>
      </w:r>
      <w:proofErr w:type="gramStart"/>
      <w:r w:rsidRPr="00577124">
        <w:rPr>
          <w:rFonts w:ascii="微軟正黑體" w:eastAsia="微軟正黑體" w:hAnsi="微軟正黑體" w:hint="eastAsia"/>
          <w:szCs w:val="24"/>
        </w:rPr>
        <w:t>謹先告知</w:t>
      </w:r>
      <w:proofErr w:type="gramEnd"/>
      <w:r w:rsidRPr="00577124">
        <w:rPr>
          <w:rFonts w:ascii="微軟正黑體" w:eastAsia="微軟正黑體" w:hAnsi="微軟正黑體" w:hint="eastAsia"/>
          <w:szCs w:val="24"/>
        </w:rPr>
        <w:t>下列事項：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一、</w:t>
      </w:r>
      <w:r w:rsidRPr="00577124">
        <w:rPr>
          <w:rFonts w:ascii="微軟正黑體" w:eastAsia="微軟正黑體" w:hAnsi="微軟正黑體"/>
          <w:szCs w:val="24"/>
        </w:rPr>
        <w:t>蒐集目的</w:t>
      </w:r>
      <w:r w:rsidRPr="00577124">
        <w:rPr>
          <w:rFonts w:ascii="微軟正黑體" w:eastAsia="微軟正黑體" w:hAnsi="微軟正黑體" w:hint="eastAsia"/>
          <w:szCs w:val="24"/>
        </w:rPr>
        <w:t>：</w:t>
      </w:r>
      <w:r w:rsidRPr="00FD260F">
        <w:rPr>
          <w:rFonts w:ascii="微軟正黑體" w:eastAsia="微軟正黑體" w:hAnsi="微軟正黑體" w:hint="eastAsia"/>
          <w:szCs w:val="24"/>
        </w:rPr>
        <w:t>006工業行政、109 教育或訓練行政、182其他諮詢與顧問服務</w:t>
      </w:r>
      <w:r w:rsidRPr="0049134B">
        <w:rPr>
          <w:rFonts w:ascii="微軟正黑體" w:eastAsia="微軟正黑體" w:hAnsi="微軟正黑體" w:hint="eastAsia"/>
          <w:szCs w:val="24"/>
        </w:rPr>
        <w:t>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二、</w:t>
      </w:r>
      <w:proofErr w:type="gramStart"/>
      <w:r w:rsidRPr="00577124">
        <w:rPr>
          <w:rFonts w:ascii="微軟正黑體" w:eastAsia="微軟正黑體" w:hAnsi="微軟正黑體"/>
          <w:szCs w:val="24"/>
        </w:rPr>
        <w:t>個</w:t>
      </w:r>
      <w:proofErr w:type="gramEnd"/>
      <w:r w:rsidRPr="00577124">
        <w:rPr>
          <w:rFonts w:ascii="微軟正黑體" w:eastAsia="微軟正黑體" w:hAnsi="微軟正黑體"/>
          <w:szCs w:val="24"/>
        </w:rPr>
        <w:t>資類別</w:t>
      </w:r>
      <w:r w:rsidRPr="00577124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C001</w:t>
      </w:r>
      <w:r w:rsidRPr="00FD260F">
        <w:rPr>
          <w:rFonts w:ascii="微軟正黑體" w:eastAsia="微軟正黑體" w:hAnsi="微軟正黑體" w:hint="eastAsia"/>
          <w:szCs w:val="24"/>
        </w:rPr>
        <w:t>識別個人者</w:t>
      </w:r>
      <w:r w:rsidRPr="0049134B">
        <w:rPr>
          <w:rFonts w:ascii="微軟正黑體" w:eastAsia="微軟正黑體" w:hAnsi="微軟正黑體" w:hint="eastAsia"/>
          <w:szCs w:val="24"/>
        </w:rPr>
        <w:t>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三、</w:t>
      </w:r>
      <w:r w:rsidRPr="00577124">
        <w:rPr>
          <w:rFonts w:ascii="微軟正黑體" w:eastAsia="微軟正黑體" w:hAnsi="微軟正黑體"/>
          <w:szCs w:val="24"/>
        </w:rPr>
        <w:t>利用期間</w:t>
      </w:r>
      <w:r w:rsidRPr="00577124">
        <w:rPr>
          <w:rFonts w:ascii="微軟正黑體" w:eastAsia="微軟正黑體" w:hAnsi="微軟正黑體" w:hint="eastAsia"/>
          <w:szCs w:val="24"/>
        </w:rPr>
        <w:t>：至蒐集目的消失為止。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四、</w:t>
      </w:r>
      <w:r w:rsidRPr="00577124">
        <w:rPr>
          <w:rFonts w:ascii="微軟正黑體" w:eastAsia="微軟正黑體" w:hAnsi="微軟正黑體"/>
          <w:szCs w:val="24"/>
        </w:rPr>
        <w:t>利用地區</w:t>
      </w:r>
      <w:r w:rsidRPr="00577124">
        <w:rPr>
          <w:rFonts w:ascii="微軟正黑體" w:eastAsia="微軟正黑體" w:hAnsi="微軟正黑體" w:hint="eastAsia"/>
          <w:szCs w:val="24"/>
        </w:rPr>
        <w:t>：中華民國地區及本院駐點及辦事處所在地區。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五、</w:t>
      </w:r>
      <w:r w:rsidRPr="00577124">
        <w:rPr>
          <w:rFonts w:ascii="微軟正黑體" w:eastAsia="微軟正黑體" w:hAnsi="微軟正黑體"/>
          <w:szCs w:val="24"/>
        </w:rPr>
        <w:t>利用</w:t>
      </w:r>
      <w:r w:rsidRPr="00577124">
        <w:rPr>
          <w:rFonts w:ascii="微軟正黑體" w:eastAsia="微軟正黑體" w:hAnsi="微軟正黑體" w:hint="eastAsia"/>
          <w:szCs w:val="24"/>
        </w:rPr>
        <w:t>者：本院及其他與本院有業務往來之公務及非公務機關。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六、</w:t>
      </w:r>
      <w:r w:rsidRPr="00577124">
        <w:rPr>
          <w:rFonts w:ascii="微軟正黑體" w:eastAsia="微軟正黑體" w:hAnsi="微軟正黑體"/>
          <w:szCs w:val="24"/>
        </w:rPr>
        <w:t>利用方式</w:t>
      </w:r>
      <w:r w:rsidRPr="00577124">
        <w:rPr>
          <w:rFonts w:ascii="微軟正黑體" w:eastAsia="微軟正黑體" w:hAnsi="微軟正黑體" w:hint="eastAsia"/>
          <w:szCs w:val="24"/>
        </w:rPr>
        <w:t>：在不違反蒐集目的的前提下，以</w:t>
      </w:r>
      <w:r w:rsidRPr="00577124">
        <w:rPr>
          <w:rFonts w:ascii="微軟正黑體" w:eastAsia="微軟正黑體" w:hAnsi="微軟正黑體"/>
          <w:szCs w:val="24"/>
        </w:rPr>
        <w:t>網際網路、電子郵件、書面</w:t>
      </w:r>
      <w:r w:rsidRPr="00577124">
        <w:rPr>
          <w:rFonts w:ascii="微軟正黑體" w:eastAsia="微軟正黑體" w:hAnsi="微軟正黑體" w:hint="eastAsia"/>
          <w:szCs w:val="24"/>
        </w:rPr>
        <w:t>、</w:t>
      </w:r>
      <w:r w:rsidRPr="00577124">
        <w:rPr>
          <w:rFonts w:ascii="微軟正黑體" w:eastAsia="微軟正黑體" w:hAnsi="微軟正黑體"/>
          <w:szCs w:val="24"/>
        </w:rPr>
        <w:t>傳真</w:t>
      </w:r>
      <w:r w:rsidRPr="00577124">
        <w:rPr>
          <w:rFonts w:ascii="微軟正黑體" w:eastAsia="微軟正黑體" w:hAnsi="微軟正黑體" w:hint="eastAsia"/>
          <w:szCs w:val="24"/>
        </w:rPr>
        <w:t>及其他合法方式利用之</w:t>
      </w:r>
      <w:r w:rsidRPr="00577124">
        <w:rPr>
          <w:rFonts w:ascii="微軟正黑體" w:eastAsia="微軟正黑體" w:hAnsi="微軟正黑體"/>
          <w:szCs w:val="24"/>
        </w:rPr>
        <w:t>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 xml:space="preserve">七、您得以書面主張下列權利： 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（一）查詢或請求閱覽。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（二）請求製給複製本。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（三）請求補充或更正。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（四）請求停止蒐集、處理或利用。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（五）請求刪除。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若有上述需求，請與承辦人員(電話：</w:t>
      </w:r>
      <w:r>
        <w:rPr>
          <w:rFonts w:ascii="微軟正黑體" w:eastAsia="微軟正黑體" w:hAnsi="微軟正黑體"/>
          <w:szCs w:val="24"/>
        </w:rPr>
        <w:t>03-5912883</w:t>
      </w:r>
      <w:r w:rsidRPr="00577124">
        <w:rPr>
          <w:rFonts w:ascii="微軟正黑體" w:eastAsia="微軟正黑體" w:hAnsi="微軟正黑體" w:hint="eastAsia"/>
          <w:szCs w:val="24"/>
        </w:rPr>
        <w:t>；E-mail：</w:t>
      </w:r>
      <w:hyperlink r:id="rId11" w:history="1">
        <w:r w:rsidRPr="00577124">
          <w:rPr>
            <w:rFonts w:hint="eastAsia"/>
            <w:szCs w:val="24"/>
          </w:rPr>
          <w:t>meijyunfan@itri.org.tw</w:t>
        </w:r>
      </w:hyperlink>
      <w:r w:rsidRPr="00577124">
        <w:rPr>
          <w:rFonts w:ascii="微軟正黑體" w:eastAsia="微軟正黑體" w:hAnsi="微軟正黑體" w:hint="eastAsia"/>
          <w:szCs w:val="24"/>
        </w:rPr>
        <w:t>)聯繫，本院將依法進行回覆。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八、您若不簽署本告知暨同意書，本院將無法提供您特定目的範圍內之相關服務。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九、對本院所持有您的</w:t>
      </w:r>
      <w:proofErr w:type="gramStart"/>
      <w:r w:rsidRPr="00577124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577124">
        <w:rPr>
          <w:rFonts w:ascii="微軟正黑體" w:eastAsia="微軟正黑體" w:hAnsi="微軟正黑體" w:hint="eastAsia"/>
          <w:szCs w:val="24"/>
        </w:rPr>
        <w:t>資，本院會按照政府相關法規保密並予以妥善保管。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財團法人工業技術研究院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代理人：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 xml:space="preserve">       姓名：黃文輝 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 xml:space="preserve">       職稱：</w:t>
      </w:r>
      <w:r>
        <w:rPr>
          <w:rFonts w:ascii="微軟正黑體" w:eastAsia="微軟正黑體" w:hAnsi="微軟正黑體" w:hint="eastAsia"/>
          <w:szCs w:val="24"/>
        </w:rPr>
        <w:t>資深工程師</w:t>
      </w:r>
      <w:r w:rsidRPr="00577124">
        <w:rPr>
          <w:rFonts w:ascii="微軟正黑體" w:eastAsia="微軟正黑體" w:hAnsi="微軟正黑體" w:hint="eastAsia"/>
          <w:szCs w:val="24"/>
        </w:rPr>
        <w:t xml:space="preserve"> 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中華民國</w:t>
      </w:r>
      <w:r>
        <w:rPr>
          <w:rFonts w:ascii="微軟正黑體" w:eastAsia="微軟正黑體" w:hAnsi="微軟正黑體"/>
          <w:szCs w:val="24"/>
        </w:rPr>
        <w:t>110</w:t>
      </w:r>
      <w:r w:rsidRPr="00577124">
        <w:rPr>
          <w:rFonts w:ascii="微軟正黑體" w:eastAsia="微軟正黑體" w:hAnsi="微軟正黑體" w:hint="eastAsia"/>
          <w:szCs w:val="24"/>
        </w:rPr>
        <w:t>年</w:t>
      </w:r>
      <w:r w:rsidR="00BC05F8">
        <w:rPr>
          <w:rFonts w:ascii="微軟正黑體" w:eastAsia="微軟正黑體" w:hAnsi="微軟正黑體"/>
          <w:szCs w:val="24"/>
        </w:rPr>
        <w:t>9</w:t>
      </w:r>
      <w:r w:rsidRPr="00577124">
        <w:rPr>
          <w:rFonts w:ascii="微軟正黑體" w:eastAsia="微軟正黑體" w:hAnsi="微軟正黑體" w:hint="eastAsia"/>
          <w:szCs w:val="24"/>
        </w:rPr>
        <w:t>月</w:t>
      </w:r>
      <w:r w:rsidR="00BC05F8">
        <w:rPr>
          <w:rFonts w:ascii="微軟正黑體" w:eastAsia="微軟正黑體" w:hAnsi="微軟正黑體"/>
          <w:szCs w:val="24"/>
        </w:rPr>
        <w:t>3</w:t>
      </w:r>
      <w:r w:rsidRPr="00577124">
        <w:rPr>
          <w:rFonts w:ascii="微軟正黑體" w:eastAsia="微軟正黑體" w:hAnsi="微軟正黑體" w:hint="eastAsia"/>
          <w:szCs w:val="24"/>
        </w:rPr>
        <w:t>日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Malgun Gothic" w:eastAsia="Malgun Gothic" w:hAnsi="Malgun Gothic" w:hint="eastAsia"/>
          <w:szCs w:val="24"/>
        </w:rPr>
        <w:t>□</w:t>
      </w:r>
      <w:r w:rsidRPr="00577124">
        <w:rPr>
          <w:rFonts w:ascii="微軟正黑體" w:eastAsia="微軟正黑體" w:hAnsi="微軟正黑體" w:hint="eastAsia"/>
          <w:szCs w:val="24"/>
        </w:rPr>
        <w:t>本人已閱讀並瞭解上述告知事項，並同意工研院在符合上述告知事項範圍內，蒐集、處理及利用本人的</w:t>
      </w:r>
      <w:proofErr w:type="gramStart"/>
      <w:r w:rsidRPr="00577124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577124">
        <w:rPr>
          <w:rFonts w:ascii="微軟正黑體" w:eastAsia="微軟正黑體" w:hAnsi="微軟正黑體" w:hint="eastAsia"/>
          <w:szCs w:val="24"/>
        </w:rPr>
        <w:t>資。本項同意得以電子文件方式表達。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 xml:space="preserve">當事人：                                          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 xml:space="preserve">       姓名：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 xml:space="preserve">       公司/職稱：</w:t>
      </w:r>
    </w:p>
    <w:p w:rsidR="00577124" w:rsidRPr="00577124" w:rsidRDefault="00577124" w:rsidP="00577124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577124">
        <w:rPr>
          <w:rFonts w:ascii="微軟正黑體" w:eastAsia="微軟正黑體" w:hAnsi="微軟正黑體" w:hint="eastAsia"/>
          <w:szCs w:val="24"/>
        </w:rPr>
        <w:t>中華民國                  年                   月                  日</w:t>
      </w:r>
    </w:p>
    <w:sectPr w:rsidR="00577124" w:rsidRPr="00577124" w:rsidSect="00EF57DA">
      <w:headerReference w:type="default" r:id="rId12"/>
      <w:footerReference w:type="default" r:id="rId13"/>
      <w:pgSz w:w="11906" w:h="16838"/>
      <w:pgMar w:top="567" w:right="851" w:bottom="567" w:left="851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19" w:rsidRDefault="00000F19" w:rsidP="00877C5F">
      <w:r>
        <w:separator/>
      </w:r>
    </w:p>
  </w:endnote>
  <w:endnote w:type="continuationSeparator" w:id="0">
    <w:p w:rsidR="00000F19" w:rsidRDefault="00000F19" w:rsidP="0087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88"/>
    <w:family w:val="roman"/>
    <w:pitch w:val="variable"/>
    <w:sig w:usb0="00000000" w:usb1="08080000" w:usb2="00000010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F7" w:rsidRDefault="008521C7" w:rsidP="008521C7">
    <w:pPr>
      <w:pStyle w:val="ab"/>
      <w:tabs>
        <w:tab w:val="center" w:pos="4677"/>
        <w:tab w:val="left" w:pos="7996"/>
      </w:tabs>
      <w:ind w:rightChars="-296" w:right="-710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6BFD0D0" wp14:editId="27BA7808">
          <wp:simplePos x="0" y="0"/>
          <wp:positionH relativeFrom="column">
            <wp:posOffset>-418533</wp:posOffset>
          </wp:positionH>
          <wp:positionV relativeFrom="paragraph">
            <wp:posOffset>-1188450</wp:posOffset>
          </wp:positionV>
          <wp:extent cx="6959542" cy="1520825"/>
          <wp:effectExtent l="0" t="0" r="0" b="317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1-18_1551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87" t="19105" b="1"/>
                  <a:stretch/>
                </pic:blipFill>
                <pic:spPr bwMode="auto">
                  <a:xfrm>
                    <a:off x="0" y="0"/>
                    <a:ext cx="6978492" cy="1524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05D">
      <w:tab/>
    </w:r>
    <w:r w:rsidR="002C405D">
      <w:tab/>
    </w:r>
    <w:sdt>
      <w:sdtPr>
        <w:id w:val="-635096418"/>
        <w:docPartObj>
          <w:docPartGallery w:val="Page Numbers (Bottom of Page)"/>
          <w:docPartUnique/>
        </w:docPartObj>
      </w:sdtPr>
      <w:sdtEndPr/>
      <w:sdtContent>
        <w:r w:rsidR="006C18F7">
          <w:fldChar w:fldCharType="begin"/>
        </w:r>
        <w:r w:rsidR="006C18F7">
          <w:instrText>PAGE   \* MERGEFORMAT</w:instrText>
        </w:r>
        <w:r w:rsidR="006C18F7">
          <w:fldChar w:fldCharType="separate"/>
        </w:r>
        <w:r w:rsidR="00F33F27" w:rsidRPr="00F33F27">
          <w:rPr>
            <w:noProof/>
            <w:lang w:val="zh-TW"/>
          </w:rPr>
          <w:t>1</w:t>
        </w:r>
        <w:r w:rsidR="006C18F7">
          <w:fldChar w:fldCharType="end"/>
        </w:r>
      </w:sdtContent>
    </w:sdt>
    <w:r>
      <w:rPr>
        <w:rFonts w:hint="eastAsia"/>
      </w:rPr>
      <w:t xml:space="preserve">         </w:t>
    </w:r>
    <w:r w:rsidRPr="008521C7">
      <w:rPr>
        <w:rFonts w:ascii="微軟正黑體" w:eastAsia="微軟正黑體" w:hAnsi="微軟正黑體" w:hint="eastAsia"/>
        <w:b/>
      </w:rPr>
      <w:t>經濟部工業局</w:t>
    </w:r>
    <w:proofErr w:type="gramStart"/>
    <w:r w:rsidRPr="008521C7">
      <w:rPr>
        <w:rFonts w:ascii="微軟正黑體" w:eastAsia="微軟正黑體" w:hAnsi="微軟正黑體" w:hint="eastAsia"/>
        <w:b/>
      </w:rPr>
      <w:t>110</w:t>
    </w:r>
    <w:proofErr w:type="gramEnd"/>
    <w:r w:rsidRPr="008521C7">
      <w:rPr>
        <w:rFonts w:ascii="微軟正黑體" w:eastAsia="微軟正黑體" w:hAnsi="微軟正黑體" w:hint="eastAsia"/>
        <w:b/>
      </w:rPr>
      <w:t>年度  產品環境足跡推動計畫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F7" w:rsidRDefault="00EE021D" w:rsidP="007A2657">
    <w:pPr>
      <w:pStyle w:val="ab"/>
      <w:jc w:val="cen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4064B21" wp14:editId="407D0D00">
          <wp:simplePos x="0" y="0"/>
          <wp:positionH relativeFrom="column">
            <wp:posOffset>-606486</wp:posOffset>
          </wp:positionH>
          <wp:positionV relativeFrom="paragraph">
            <wp:posOffset>-1260062</wp:posOffset>
          </wp:positionV>
          <wp:extent cx="7644191" cy="1597025"/>
          <wp:effectExtent l="0" t="0" r="0" b="3175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1-18_1551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87" t="19105" b="1"/>
                  <a:stretch/>
                </pic:blipFill>
                <pic:spPr bwMode="auto">
                  <a:xfrm>
                    <a:off x="0" y="0"/>
                    <a:ext cx="7645622" cy="1597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2876604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74624" behindDoc="1" locked="0" layoutInCell="1" allowOverlap="1" wp14:anchorId="2FAE23B0" wp14:editId="469BDD8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59542" cy="1520825"/>
              <wp:effectExtent l="0" t="0" r="0" b="3175"/>
              <wp:wrapNone/>
              <wp:docPr id="11" name="圖片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8-01-18_155103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287" t="19105" b="1"/>
                      <a:stretch/>
                    </pic:blipFill>
                    <pic:spPr bwMode="auto">
                      <a:xfrm>
                        <a:off x="0" y="0"/>
                        <a:ext cx="6978492" cy="152496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CD6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-60325</wp:posOffset>
                  </wp:positionV>
                  <wp:extent cx="3375660" cy="281940"/>
                  <wp:effectExtent l="0" t="0" r="0" b="3810"/>
                  <wp:wrapNone/>
                  <wp:docPr id="5" name="文字方塊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7566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1CD6" w:rsidRPr="00AC1CD6" w:rsidRDefault="00AC1CD6" w:rsidP="00AC1CD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1CD6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經濟部工業局</w:t>
                              </w:r>
                              <w:proofErr w:type="gramStart"/>
                              <w:r w:rsidRPr="00AC1CD6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110</w:t>
                              </w:r>
                              <w:proofErr w:type="gramEnd"/>
                              <w:r w:rsidRPr="00AC1CD6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年度  產品環境足跡推動計畫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left:0;text-align:left;margin-left:280.25pt;margin-top:-4.75pt;width:265.8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" filled="f" stroked="f" strokeweight=".5pt">
                  <v:textbox>
                    <w:txbxContent>
                      <w:p w:rsidR="00AC1CD6" w:rsidRPr="00AC1CD6" w:rsidRDefault="00AC1CD6" w:rsidP="00AC1CD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C1CD6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經濟部工業局</w:t>
                        </w:r>
                        <w:proofErr w:type="gramStart"/>
                        <w:r w:rsidRPr="00AC1CD6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110</w:t>
                        </w:r>
                        <w:proofErr w:type="gramEnd"/>
                        <w:r w:rsidRPr="00AC1CD6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年度  產品環境足跡推動計畫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C18F7">
          <w:fldChar w:fldCharType="begin"/>
        </w:r>
        <w:r w:rsidR="006C18F7">
          <w:instrText>PAGE   \* MERGEFORMAT</w:instrText>
        </w:r>
        <w:r w:rsidR="006C18F7">
          <w:fldChar w:fldCharType="separate"/>
        </w:r>
        <w:r w:rsidR="00F33F27" w:rsidRPr="00F33F27">
          <w:rPr>
            <w:noProof/>
            <w:lang w:val="zh-TW"/>
          </w:rPr>
          <w:t>3</w:t>
        </w:r>
        <w:r w:rsidR="006C18F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19" w:rsidRDefault="00000F19" w:rsidP="00877C5F">
      <w:r>
        <w:separator/>
      </w:r>
    </w:p>
  </w:footnote>
  <w:footnote w:type="continuationSeparator" w:id="0">
    <w:p w:rsidR="00000F19" w:rsidRDefault="00000F19" w:rsidP="0087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F7" w:rsidRPr="00B47A02" w:rsidRDefault="006C18F7" w:rsidP="00B47A02">
    <w:pPr>
      <w:pStyle w:val="a9"/>
      <w:ind w:leftChars="-275" w:left="-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F7" w:rsidRPr="00B47A02" w:rsidRDefault="006C18F7" w:rsidP="00B47A02">
    <w:pPr>
      <w:pStyle w:val="a9"/>
      <w:ind w:leftChars="-275" w:left="-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15"/>
    <w:multiLevelType w:val="hybridMultilevel"/>
    <w:tmpl w:val="6BB47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573EA3"/>
    <w:multiLevelType w:val="hybridMultilevel"/>
    <w:tmpl w:val="68723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E4CA3"/>
    <w:multiLevelType w:val="hybridMultilevel"/>
    <w:tmpl w:val="31481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D0C1F"/>
    <w:multiLevelType w:val="hybridMultilevel"/>
    <w:tmpl w:val="4A86766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FE33CD9"/>
    <w:multiLevelType w:val="hybridMultilevel"/>
    <w:tmpl w:val="1CF2C82C"/>
    <w:lvl w:ilvl="0" w:tplc="66CE5372">
      <w:start w:val="1"/>
      <w:numFmt w:val="bullet"/>
      <w:lvlText w:val="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766897"/>
    <w:multiLevelType w:val="hybridMultilevel"/>
    <w:tmpl w:val="5498C73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7107E7D"/>
    <w:multiLevelType w:val="hybridMultilevel"/>
    <w:tmpl w:val="2676E196"/>
    <w:lvl w:ilvl="0" w:tplc="0404677A">
      <w:start w:val="1"/>
      <w:numFmt w:val="decimal"/>
      <w:lvlText w:val="%1、"/>
      <w:lvlJc w:val="left"/>
      <w:pPr>
        <w:ind w:left="840" w:hanging="480"/>
      </w:pPr>
      <w:rPr>
        <w:rFonts w:hint="eastAsia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B596E62"/>
    <w:multiLevelType w:val="hybridMultilevel"/>
    <w:tmpl w:val="DBD86718"/>
    <w:lvl w:ilvl="0" w:tplc="59E28944">
      <w:start w:val="1"/>
      <w:numFmt w:val="bullet"/>
      <w:lvlText w:val="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06"/>
        </w:tabs>
        <w:ind w:left="4906" w:hanging="480"/>
      </w:pPr>
      <w:rPr>
        <w:rFonts w:ascii="Wingdings" w:hAnsi="Wingdings" w:hint="default"/>
      </w:rPr>
    </w:lvl>
  </w:abstractNum>
  <w:abstractNum w:abstractNumId="8" w15:restartNumberingAfterBreak="0">
    <w:nsid w:val="2574086D"/>
    <w:multiLevelType w:val="hybridMultilevel"/>
    <w:tmpl w:val="D54E8BF6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29B66AAD"/>
    <w:multiLevelType w:val="hybridMultilevel"/>
    <w:tmpl w:val="54EAF1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386D2A"/>
    <w:multiLevelType w:val="hybridMultilevel"/>
    <w:tmpl w:val="488EF6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4C2D13"/>
    <w:multiLevelType w:val="hybridMultilevel"/>
    <w:tmpl w:val="DC66E48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36E81B22"/>
    <w:multiLevelType w:val="hybridMultilevel"/>
    <w:tmpl w:val="3C54BEA0"/>
    <w:lvl w:ilvl="0" w:tplc="AAE6BA0C">
      <w:start w:val="1"/>
      <w:numFmt w:val="decimal"/>
      <w:lvlText w:val="%1、"/>
      <w:lvlJc w:val="left"/>
      <w:pPr>
        <w:ind w:left="1437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3" w15:restartNumberingAfterBreak="0">
    <w:nsid w:val="3A6F01C7"/>
    <w:multiLevelType w:val="hybridMultilevel"/>
    <w:tmpl w:val="2676E196"/>
    <w:lvl w:ilvl="0" w:tplc="0404677A">
      <w:start w:val="1"/>
      <w:numFmt w:val="decimal"/>
      <w:lvlText w:val="%1、"/>
      <w:lvlJc w:val="left"/>
      <w:pPr>
        <w:ind w:left="840" w:hanging="480"/>
      </w:pPr>
      <w:rPr>
        <w:rFonts w:hint="eastAsia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3DD72AA4"/>
    <w:multiLevelType w:val="hybridMultilevel"/>
    <w:tmpl w:val="B3DA5AAA"/>
    <w:lvl w:ilvl="0" w:tplc="50A2C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E5A367B"/>
    <w:multiLevelType w:val="hybridMultilevel"/>
    <w:tmpl w:val="A1F828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FF6EF2"/>
    <w:multiLevelType w:val="hybridMultilevel"/>
    <w:tmpl w:val="17A8D68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0BD556D"/>
    <w:multiLevelType w:val="hybridMultilevel"/>
    <w:tmpl w:val="DC30DA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C312A9E"/>
    <w:multiLevelType w:val="hybridMultilevel"/>
    <w:tmpl w:val="F0CC6558"/>
    <w:lvl w:ilvl="0" w:tplc="C8E6A0F6">
      <w:start w:val="1"/>
      <w:numFmt w:val="decimal"/>
      <w:lvlText w:val="備註%1."/>
      <w:lvlJc w:val="left"/>
      <w:pPr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21AF864">
      <w:start w:val="1"/>
      <w:numFmt w:val="decimal"/>
      <w:lvlText w:val="備註%3:"/>
      <w:lvlJc w:val="right"/>
      <w:pPr>
        <w:ind w:left="2040" w:hanging="480"/>
      </w:pPr>
      <w:rPr>
        <w:rFonts w:ascii="Calibri" w:eastAsia="微軟正黑體" w:hAnsi="Calibri" w:hint="default"/>
        <w:b w:val="0"/>
        <w:color w:val="003399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BF27EC"/>
    <w:multiLevelType w:val="hybridMultilevel"/>
    <w:tmpl w:val="79065EA4"/>
    <w:lvl w:ilvl="0" w:tplc="B91E3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2F832FA"/>
    <w:multiLevelType w:val="hybridMultilevel"/>
    <w:tmpl w:val="A1F828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3C715F"/>
    <w:multiLevelType w:val="hybridMultilevel"/>
    <w:tmpl w:val="2676E196"/>
    <w:lvl w:ilvl="0" w:tplc="0404677A">
      <w:start w:val="1"/>
      <w:numFmt w:val="decimal"/>
      <w:lvlText w:val="%1、"/>
      <w:lvlJc w:val="left"/>
      <w:pPr>
        <w:ind w:left="840" w:hanging="480"/>
      </w:pPr>
      <w:rPr>
        <w:rFonts w:hint="eastAsia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81C537C"/>
    <w:multiLevelType w:val="hybridMultilevel"/>
    <w:tmpl w:val="D464A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FE425F"/>
    <w:multiLevelType w:val="hybridMultilevel"/>
    <w:tmpl w:val="0330B7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94357A8"/>
    <w:multiLevelType w:val="hybridMultilevel"/>
    <w:tmpl w:val="0E646866"/>
    <w:lvl w:ilvl="0" w:tplc="1F2A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17"/>
  </w:num>
  <w:num w:numId="5">
    <w:abstractNumId w:val="6"/>
  </w:num>
  <w:num w:numId="6">
    <w:abstractNumId w:val="19"/>
  </w:num>
  <w:num w:numId="7">
    <w:abstractNumId w:val="5"/>
  </w:num>
  <w:num w:numId="8">
    <w:abstractNumId w:val="24"/>
  </w:num>
  <w:num w:numId="9">
    <w:abstractNumId w:val="16"/>
  </w:num>
  <w:num w:numId="10">
    <w:abstractNumId w:val="14"/>
  </w:num>
  <w:num w:numId="11">
    <w:abstractNumId w:val="8"/>
  </w:num>
  <w:num w:numId="12">
    <w:abstractNumId w:val="22"/>
  </w:num>
  <w:num w:numId="13">
    <w:abstractNumId w:val="1"/>
  </w:num>
  <w:num w:numId="14">
    <w:abstractNumId w:val="10"/>
  </w:num>
  <w:num w:numId="15">
    <w:abstractNumId w:val="12"/>
  </w:num>
  <w:num w:numId="16">
    <w:abstractNumId w:val="9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0"/>
  </w:num>
  <w:num w:numId="22">
    <w:abstractNumId w:val="13"/>
  </w:num>
  <w:num w:numId="23">
    <w:abstractNumId w:val="11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9"/>
    <w:rsid w:val="00000F19"/>
    <w:rsid w:val="00001922"/>
    <w:rsid w:val="00004303"/>
    <w:rsid w:val="00010245"/>
    <w:rsid w:val="00013362"/>
    <w:rsid w:val="0004313B"/>
    <w:rsid w:val="00043ED7"/>
    <w:rsid w:val="000472DE"/>
    <w:rsid w:val="00052B4A"/>
    <w:rsid w:val="0006221B"/>
    <w:rsid w:val="00090C85"/>
    <w:rsid w:val="00090DF6"/>
    <w:rsid w:val="00096A2F"/>
    <w:rsid w:val="00097320"/>
    <w:rsid w:val="000B0B33"/>
    <w:rsid w:val="000B2E3E"/>
    <w:rsid w:val="000B35E8"/>
    <w:rsid w:val="000B6D31"/>
    <w:rsid w:val="000D2D10"/>
    <w:rsid w:val="000D69DE"/>
    <w:rsid w:val="000E01E5"/>
    <w:rsid w:val="000E3F21"/>
    <w:rsid w:val="000F3B60"/>
    <w:rsid w:val="00102E4F"/>
    <w:rsid w:val="00113B41"/>
    <w:rsid w:val="00115C3F"/>
    <w:rsid w:val="001302B3"/>
    <w:rsid w:val="00141202"/>
    <w:rsid w:val="0014284F"/>
    <w:rsid w:val="00153730"/>
    <w:rsid w:val="00157148"/>
    <w:rsid w:val="001673B3"/>
    <w:rsid w:val="00170B75"/>
    <w:rsid w:val="00172681"/>
    <w:rsid w:val="001739C9"/>
    <w:rsid w:val="0017793E"/>
    <w:rsid w:val="001826DA"/>
    <w:rsid w:val="00187F43"/>
    <w:rsid w:val="001953B8"/>
    <w:rsid w:val="001C3B88"/>
    <w:rsid w:val="001C40FF"/>
    <w:rsid w:val="001D4B4F"/>
    <w:rsid w:val="001E55D6"/>
    <w:rsid w:val="001F1F09"/>
    <w:rsid w:val="00203BE3"/>
    <w:rsid w:val="00233767"/>
    <w:rsid w:val="002411D3"/>
    <w:rsid w:val="00250F53"/>
    <w:rsid w:val="00251A54"/>
    <w:rsid w:val="00256199"/>
    <w:rsid w:val="002563B3"/>
    <w:rsid w:val="00260B26"/>
    <w:rsid w:val="00264E37"/>
    <w:rsid w:val="00275F2F"/>
    <w:rsid w:val="002916E2"/>
    <w:rsid w:val="00291EF2"/>
    <w:rsid w:val="002935DB"/>
    <w:rsid w:val="002967BE"/>
    <w:rsid w:val="0029782E"/>
    <w:rsid w:val="002A3A8F"/>
    <w:rsid w:val="002B6B2D"/>
    <w:rsid w:val="002B6E25"/>
    <w:rsid w:val="002C405D"/>
    <w:rsid w:val="00307573"/>
    <w:rsid w:val="00314DAF"/>
    <w:rsid w:val="00321659"/>
    <w:rsid w:val="00326031"/>
    <w:rsid w:val="00327470"/>
    <w:rsid w:val="00330CBB"/>
    <w:rsid w:val="00340FF0"/>
    <w:rsid w:val="00347B4E"/>
    <w:rsid w:val="0035252D"/>
    <w:rsid w:val="00360759"/>
    <w:rsid w:val="003707A1"/>
    <w:rsid w:val="00371C51"/>
    <w:rsid w:val="00373DD9"/>
    <w:rsid w:val="003740ED"/>
    <w:rsid w:val="0038244B"/>
    <w:rsid w:val="00386D98"/>
    <w:rsid w:val="00392668"/>
    <w:rsid w:val="003969D7"/>
    <w:rsid w:val="003A14FE"/>
    <w:rsid w:val="003A5A3F"/>
    <w:rsid w:val="003B0615"/>
    <w:rsid w:val="003C1527"/>
    <w:rsid w:val="003C16EB"/>
    <w:rsid w:val="003C46E9"/>
    <w:rsid w:val="003C7D5B"/>
    <w:rsid w:val="003D13B8"/>
    <w:rsid w:val="003D49EF"/>
    <w:rsid w:val="003D5707"/>
    <w:rsid w:val="003D76CB"/>
    <w:rsid w:val="004019D1"/>
    <w:rsid w:val="00404A88"/>
    <w:rsid w:val="00411897"/>
    <w:rsid w:val="00424AA2"/>
    <w:rsid w:val="00424E8C"/>
    <w:rsid w:val="00425A29"/>
    <w:rsid w:val="00426B55"/>
    <w:rsid w:val="004433CA"/>
    <w:rsid w:val="0044695D"/>
    <w:rsid w:val="00465FA7"/>
    <w:rsid w:val="004677CD"/>
    <w:rsid w:val="00471508"/>
    <w:rsid w:val="00476D5A"/>
    <w:rsid w:val="004B0A32"/>
    <w:rsid w:val="004C2710"/>
    <w:rsid w:val="004C32D4"/>
    <w:rsid w:val="004C65D0"/>
    <w:rsid w:val="004D79A5"/>
    <w:rsid w:val="004E66C1"/>
    <w:rsid w:val="004F51B9"/>
    <w:rsid w:val="00526266"/>
    <w:rsid w:val="005306FF"/>
    <w:rsid w:val="00571050"/>
    <w:rsid w:val="0057400A"/>
    <w:rsid w:val="00577124"/>
    <w:rsid w:val="005824A3"/>
    <w:rsid w:val="0058533B"/>
    <w:rsid w:val="00585F51"/>
    <w:rsid w:val="00586C57"/>
    <w:rsid w:val="00591F8B"/>
    <w:rsid w:val="005971FD"/>
    <w:rsid w:val="005A16CD"/>
    <w:rsid w:val="005A697B"/>
    <w:rsid w:val="005A7B4D"/>
    <w:rsid w:val="005B062F"/>
    <w:rsid w:val="005B1D20"/>
    <w:rsid w:val="005B2339"/>
    <w:rsid w:val="005B7A49"/>
    <w:rsid w:val="005C32FE"/>
    <w:rsid w:val="005C711C"/>
    <w:rsid w:val="005D5353"/>
    <w:rsid w:val="005E11E3"/>
    <w:rsid w:val="005E2810"/>
    <w:rsid w:val="005F128A"/>
    <w:rsid w:val="005F63EB"/>
    <w:rsid w:val="00602977"/>
    <w:rsid w:val="0060766E"/>
    <w:rsid w:val="00625C0A"/>
    <w:rsid w:val="006341BB"/>
    <w:rsid w:val="0064585C"/>
    <w:rsid w:val="00647215"/>
    <w:rsid w:val="00647225"/>
    <w:rsid w:val="00652CBB"/>
    <w:rsid w:val="00660C5C"/>
    <w:rsid w:val="00662041"/>
    <w:rsid w:val="0067797F"/>
    <w:rsid w:val="0068307E"/>
    <w:rsid w:val="00691E27"/>
    <w:rsid w:val="0069677B"/>
    <w:rsid w:val="006A16C6"/>
    <w:rsid w:val="006C18F7"/>
    <w:rsid w:val="006E5B40"/>
    <w:rsid w:val="006F62FD"/>
    <w:rsid w:val="00707CC2"/>
    <w:rsid w:val="0073343F"/>
    <w:rsid w:val="007406F5"/>
    <w:rsid w:val="00746BF2"/>
    <w:rsid w:val="007478AA"/>
    <w:rsid w:val="00752D46"/>
    <w:rsid w:val="00753F04"/>
    <w:rsid w:val="00754DA1"/>
    <w:rsid w:val="00773A3B"/>
    <w:rsid w:val="00780610"/>
    <w:rsid w:val="00781A33"/>
    <w:rsid w:val="00791BE5"/>
    <w:rsid w:val="007A2657"/>
    <w:rsid w:val="007B730D"/>
    <w:rsid w:val="007C0CD7"/>
    <w:rsid w:val="007C0ECA"/>
    <w:rsid w:val="007C18B3"/>
    <w:rsid w:val="007F0A10"/>
    <w:rsid w:val="007F1DFD"/>
    <w:rsid w:val="007F4C5D"/>
    <w:rsid w:val="007F68B5"/>
    <w:rsid w:val="0082187C"/>
    <w:rsid w:val="00825E75"/>
    <w:rsid w:val="00832DB8"/>
    <w:rsid w:val="008521C7"/>
    <w:rsid w:val="00853C15"/>
    <w:rsid w:val="0085441F"/>
    <w:rsid w:val="00867EDC"/>
    <w:rsid w:val="008700A7"/>
    <w:rsid w:val="00877C5F"/>
    <w:rsid w:val="00884B93"/>
    <w:rsid w:val="00885CB0"/>
    <w:rsid w:val="008913E5"/>
    <w:rsid w:val="008A4721"/>
    <w:rsid w:val="008C273F"/>
    <w:rsid w:val="008D2037"/>
    <w:rsid w:val="008D2DFF"/>
    <w:rsid w:val="008D6382"/>
    <w:rsid w:val="008D68C2"/>
    <w:rsid w:val="008E092C"/>
    <w:rsid w:val="008E137E"/>
    <w:rsid w:val="008E3671"/>
    <w:rsid w:val="008E506B"/>
    <w:rsid w:val="008F36DB"/>
    <w:rsid w:val="00903F63"/>
    <w:rsid w:val="00916D90"/>
    <w:rsid w:val="00920559"/>
    <w:rsid w:val="0093243E"/>
    <w:rsid w:val="0093521F"/>
    <w:rsid w:val="00950F89"/>
    <w:rsid w:val="009708D3"/>
    <w:rsid w:val="00971581"/>
    <w:rsid w:val="00976477"/>
    <w:rsid w:val="00983560"/>
    <w:rsid w:val="00987497"/>
    <w:rsid w:val="00990C24"/>
    <w:rsid w:val="00992717"/>
    <w:rsid w:val="00994585"/>
    <w:rsid w:val="009A46C2"/>
    <w:rsid w:val="009B1C5D"/>
    <w:rsid w:val="009C6091"/>
    <w:rsid w:val="009D42D4"/>
    <w:rsid w:val="009E0BDF"/>
    <w:rsid w:val="009E5F1E"/>
    <w:rsid w:val="009F5709"/>
    <w:rsid w:val="009F5888"/>
    <w:rsid w:val="00A0439D"/>
    <w:rsid w:val="00A105D0"/>
    <w:rsid w:val="00A1140E"/>
    <w:rsid w:val="00A12C15"/>
    <w:rsid w:val="00A24697"/>
    <w:rsid w:val="00A25F10"/>
    <w:rsid w:val="00A34086"/>
    <w:rsid w:val="00A44AF0"/>
    <w:rsid w:val="00A552F5"/>
    <w:rsid w:val="00A5584B"/>
    <w:rsid w:val="00A605D9"/>
    <w:rsid w:val="00A72BF0"/>
    <w:rsid w:val="00A803C3"/>
    <w:rsid w:val="00A85424"/>
    <w:rsid w:val="00A9762F"/>
    <w:rsid w:val="00AA21FF"/>
    <w:rsid w:val="00AB0580"/>
    <w:rsid w:val="00AB4E54"/>
    <w:rsid w:val="00AB6049"/>
    <w:rsid w:val="00AB7521"/>
    <w:rsid w:val="00AC1CD6"/>
    <w:rsid w:val="00AC7483"/>
    <w:rsid w:val="00AD268D"/>
    <w:rsid w:val="00AE4C61"/>
    <w:rsid w:val="00B166F6"/>
    <w:rsid w:val="00B2075C"/>
    <w:rsid w:val="00B218DB"/>
    <w:rsid w:val="00B26F1D"/>
    <w:rsid w:val="00B35A9D"/>
    <w:rsid w:val="00B42551"/>
    <w:rsid w:val="00B447DA"/>
    <w:rsid w:val="00B44F57"/>
    <w:rsid w:val="00B47A02"/>
    <w:rsid w:val="00B562CE"/>
    <w:rsid w:val="00B67C6B"/>
    <w:rsid w:val="00B73688"/>
    <w:rsid w:val="00B81BA1"/>
    <w:rsid w:val="00B9436A"/>
    <w:rsid w:val="00B94A2C"/>
    <w:rsid w:val="00B966EA"/>
    <w:rsid w:val="00B96794"/>
    <w:rsid w:val="00BA1185"/>
    <w:rsid w:val="00BB4648"/>
    <w:rsid w:val="00BB54F2"/>
    <w:rsid w:val="00BC05F8"/>
    <w:rsid w:val="00BC6761"/>
    <w:rsid w:val="00BD3048"/>
    <w:rsid w:val="00BD558C"/>
    <w:rsid w:val="00BE045A"/>
    <w:rsid w:val="00BF0441"/>
    <w:rsid w:val="00C03840"/>
    <w:rsid w:val="00C043C6"/>
    <w:rsid w:val="00C10BBE"/>
    <w:rsid w:val="00C1114C"/>
    <w:rsid w:val="00C13F98"/>
    <w:rsid w:val="00C20412"/>
    <w:rsid w:val="00C23C7D"/>
    <w:rsid w:val="00C333D3"/>
    <w:rsid w:val="00C37D05"/>
    <w:rsid w:val="00C41C90"/>
    <w:rsid w:val="00C4365B"/>
    <w:rsid w:val="00C44935"/>
    <w:rsid w:val="00C522AD"/>
    <w:rsid w:val="00C52EB5"/>
    <w:rsid w:val="00C55450"/>
    <w:rsid w:val="00C5630B"/>
    <w:rsid w:val="00C610B1"/>
    <w:rsid w:val="00C612FA"/>
    <w:rsid w:val="00C63056"/>
    <w:rsid w:val="00C6759E"/>
    <w:rsid w:val="00C725E3"/>
    <w:rsid w:val="00C72DF7"/>
    <w:rsid w:val="00C750A9"/>
    <w:rsid w:val="00C7510C"/>
    <w:rsid w:val="00C87F29"/>
    <w:rsid w:val="00CA11B0"/>
    <w:rsid w:val="00CA46B8"/>
    <w:rsid w:val="00CA49D0"/>
    <w:rsid w:val="00CB246F"/>
    <w:rsid w:val="00CB4024"/>
    <w:rsid w:val="00CB691C"/>
    <w:rsid w:val="00CB6E5E"/>
    <w:rsid w:val="00CD1F59"/>
    <w:rsid w:val="00CD2A2C"/>
    <w:rsid w:val="00CD4506"/>
    <w:rsid w:val="00CE070E"/>
    <w:rsid w:val="00CF5829"/>
    <w:rsid w:val="00D00ADF"/>
    <w:rsid w:val="00D03116"/>
    <w:rsid w:val="00D162F6"/>
    <w:rsid w:val="00D22019"/>
    <w:rsid w:val="00D31080"/>
    <w:rsid w:val="00D402CF"/>
    <w:rsid w:val="00D4592C"/>
    <w:rsid w:val="00D46AD2"/>
    <w:rsid w:val="00D54F5A"/>
    <w:rsid w:val="00D5749B"/>
    <w:rsid w:val="00D62281"/>
    <w:rsid w:val="00D64844"/>
    <w:rsid w:val="00D66548"/>
    <w:rsid w:val="00D774C2"/>
    <w:rsid w:val="00D82CFA"/>
    <w:rsid w:val="00D838FF"/>
    <w:rsid w:val="00D93360"/>
    <w:rsid w:val="00D94875"/>
    <w:rsid w:val="00DA5725"/>
    <w:rsid w:val="00DA68D2"/>
    <w:rsid w:val="00DB3C0A"/>
    <w:rsid w:val="00DB5AB7"/>
    <w:rsid w:val="00DD6D98"/>
    <w:rsid w:val="00DF0A5C"/>
    <w:rsid w:val="00DF3A4B"/>
    <w:rsid w:val="00DF426E"/>
    <w:rsid w:val="00E02DD4"/>
    <w:rsid w:val="00E04A17"/>
    <w:rsid w:val="00E146A8"/>
    <w:rsid w:val="00E213A5"/>
    <w:rsid w:val="00E2196A"/>
    <w:rsid w:val="00E21D89"/>
    <w:rsid w:val="00E249C2"/>
    <w:rsid w:val="00E266B8"/>
    <w:rsid w:val="00E35DBE"/>
    <w:rsid w:val="00E51B8C"/>
    <w:rsid w:val="00E576E6"/>
    <w:rsid w:val="00E66537"/>
    <w:rsid w:val="00E7612F"/>
    <w:rsid w:val="00E84746"/>
    <w:rsid w:val="00E8745B"/>
    <w:rsid w:val="00E87714"/>
    <w:rsid w:val="00E9443E"/>
    <w:rsid w:val="00EA4D6C"/>
    <w:rsid w:val="00EA71B8"/>
    <w:rsid w:val="00EB432B"/>
    <w:rsid w:val="00EC42D5"/>
    <w:rsid w:val="00ED5526"/>
    <w:rsid w:val="00EE021D"/>
    <w:rsid w:val="00EE2685"/>
    <w:rsid w:val="00EE4AE7"/>
    <w:rsid w:val="00EF2C69"/>
    <w:rsid w:val="00EF57DA"/>
    <w:rsid w:val="00EF7ABB"/>
    <w:rsid w:val="00F02D27"/>
    <w:rsid w:val="00F039C1"/>
    <w:rsid w:val="00F149A1"/>
    <w:rsid w:val="00F2253D"/>
    <w:rsid w:val="00F33F27"/>
    <w:rsid w:val="00F34BD4"/>
    <w:rsid w:val="00F36392"/>
    <w:rsid w:val="00F54A64"/>
    <w:rsid w:val="00F62930"/>
    <w:rsid w:val="00F71128"/>
    <w:rsid w:val="00F77B87"/>
    <w:rsid w:val="00F8284A"/>
    <w:rsid w:val="00F8593F"/>
    <w:rsid w:val="00FB6980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EC97"/>
  <w15:docId w15:val="{3C11C6E7-F70D-421D-A61B-1C5E33D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74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49"/>
    <w:pPr>
      <w:ind w:leftChars="200" w:left="480"/>
    </w:pPr>
  </w:style>
  <w:style w:type="table" w:styleId="a4">
    <w:name w:val="Table Grid"/>
    <w:basedOn w:val="a1"/>
    <w:uiPriority w:val="59"/>
    <w:rsid w:val="005B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E26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43ED7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87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77C5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7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77C5F"/>
    <w:rPr>
      <w:sz w:val="20"/>
      <w:szCs w:val="20"/>
    </w:rPr>
  </w:style>
  <w:style w:type="paragraph" w:customStyle="1" w:styleId="CM1">
    <w:name w:val="CM1"/>
    <w:basedOn w:val="a"/>
    <w:next w:val="a"/>
    <w:rsid w:val="00877C5F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8749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987497"/>
  </w:style>
  <w:style w:type="paragraph" w:styleId="Web">
    <w:name w:val="Normal (Web)"/>
    <w:basedOn w:val="a"/>
    <w:uiPriority w:val="99"/>
    <w:unhideWhenUsed/>
    <w:rsid w:val="006076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F5888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af">
    <w:name w:val="低碳內文格式"/>
    <w:basedOn w:val="a"/>
    <w:link w:val="af0"/>
    <w:rsid w:val="00C63056"/>
    <w:pPr>
      <w:snapToGrid w:val="0"/>
      <w:spacing w:line="360" w:lineRule="auto"/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0">
    <w:name w:val="低碳內文格式 字元"/>
    <w:link w:val="af"/>
    <w:rsid w:val="00C63056"/>
    <w:rPr>
      <w:rFonts w:ascii="Times New Roman" w:eastAsia="標楷體" w:hAnsi="Times New Roman" w:cs="Times New Roman"/>
      <w:szCs w:val="24"/>
    </w:rPr>
  </w:style>
  <w:style w:type="paragraph" w:customStyle="1" w:styleId="af1">
    <w:name w:val="期末報告內文"/>
    <w:basedOn w:val="a"/>
    <w:qFormat/>
    <w:rsid w:val="00C63056"/>
    <w:pPr>
      <w:widowControl/>
      <w:spacing w:line="480" w:lineRule="exact"/>
      <w:ind w:firstLine="480"/>
      <w:jc w:val="both"/>
    </w:pPr>
    <w:rPr>
      <w:rFonts w:ascii="BiauKai" w:eastAsia="BiauKai" w:hAnsi="標楷體" w:cs="新細明體"/>
      <w:color w:val="000000"/>
      <w:kern w:val="0"/>
      <w:sz w:val="28"/>
      <w:szCs w:val="28"/>
    </w:rPr>
  </w:style>
  <w:style w:type="paragraph" w:customStyle="1" w:styleId="11">
    <w:name w:val="樣式1"/>
    <w:basedOn w:val="a"/>
    <w:rsid w:val="00DA68D2"/>
    <w:pPr>
      <w:snapToGrid w:val="0"/>
      <w:spacing w:before="120" w:after="120" w:line="360" w:lineRule="atLeast"/>
      <w:jc w:val="both"/>
    </w:pPr>
    <w:rPr>
      <w:rFonts w:ascii="Times New Roman" w:eastAsia="標楷體" w:hAnsi="Times New Roman" w:cs="Mangal"/>
      <w:b/>
      <w:bCs/>
      <w:sz w:val="32"/>
      <w:szCs w:val="32"/>
      <w:lang w:bidi="hi-IN"/>
    </w:rPr>
  </w:style>
  <w:style w:type="table" w:styleId="-1">
    <w:name w:val="Light List Accent 1"/>
    <w:basedOn w:val="a1"/>
    <w:uiPriority w:val="61"/>
    <w:rsid w:val="00DA6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2">
    <w:name w:val="Light Shading"/>
    <w:basedOn w:val="a1"/>
    <w:uiPriority w:val="60"/>
    <w:rsid w:val="000431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0"/>
    <w:uiPriority w:val="99"/>
    <w:rsid w:val="005A69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A697B"/>
    <w:rPr>
      <w:rFonts w:ascii="細明體" w:eastAsia="細明體" w:hAnsi="細明體" w:cs="細明體"/>
      <w:kern w:val="0"/>
      <w:szCs w:val="24"/>
    </w:rPr>
  </w:style>
  <w:style w:type="character" w:styleId="af3">
    <w:name w:val="FollowedHyperlink"/>
    <w:basedOn w:val="a0"/>
    <w:uiPriority w:val="99"/>
    <w:semiHidden/>
    <w:unhideWhenUsed/>
    <w:rsid w:val="00C23C7D"/>
    <w:rPr>
      <w:color w:val="800080" w:themeColor="followedHyperlink"/>
      <w:u w:val="single"/>
    </w:rPr>
  </w:style>
  <w:style w:type="table" w:styleId="5">
    <w:name w:val="Grid Table 5 Dark"/>
    <w:basedOn w:val="a1"/>
    <w:uiPriority w:val="50"/>
    <w:rsid w:val="00426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">
    <w:name w:val="Grid Table 4"/>
    <w:basedOn w:val="a1"/>
    <w:uiPriority w:val="49"/>
    <w:rsid w:val="00426B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標題 1 字元"/>
    <w:basedOn w:val="a0"/>
    <w:link w:val="1"/>
    <w:uiPriority w:val="9"/>
    <w:rsid w:val="00AC748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3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7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5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6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6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2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2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2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6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x.itri.org.tw/owa/redir.aspx?C=gkQFstK7-ki5y0SnJPipWpSCkW-j39BIFpZT12GT5_ecRjzNzSi_MirT9y3QXxlp6pgROrZYMpw.&amp;URL=mailto%3ameijyunfan%40itri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CE22-6F32-4BD0-8258-448BE2F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>ITRI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531399</dc:creator>
  <cp:lastModifiedBy>范美桾</cp:lastModifiedBy>
  <cp:revision>4</cp:revision>
  <cp:lastPrinted>2020-04-20T09:41:00Z</cp:lastPrinted>
  <dcterms:created xsi:type="dcterms:W3CDTF">2021-08-10T06:12:00Z</dcterms:created>
  <dcterms:modified xsi:type="dcterms:W3CDTF">2021-09-13T01:15:00Z</dcterms:modified>
</cp:coreProperties>
</file>