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64A0" w14:textId="115E8045" w:rsidR="00EE5693" w:rsidRPr="000B47CE" w:rsidRDefault="00957D61" w:rsidP="000B47CE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全國工業總會</w:t>
      </w:r>
      <w:r w:rsidR="00DD2CD7" w:rsidRPr="000D5015">
        <w:rPr>
          <w:rFonts w:ascii="微軟正黑體" w:eastAsia="微軟正黑體" w:hAnsi="微軟正黑體" w:hint="eastAsia"/>
          <w:b/>
          <w:bCs/>
          <w:sz w:val="36"/>
          <w:szCs w:val="36"/>
        </w:rPr>
        <w:t>「</w:t>
      </w:r>
      <w:r w:rsidR="00E41C22" w:rsidRPr="00E41C22">
        <w:rPr>
          <w:rFonts w:ascii="微軟正黑體" w:eastAsia="微軟正黑體" w:hAnsi="微軟正黑體" w:hint="eastAsia"/>
          <w:b/>
          <w:bCs/>
          <w:sz w:val="36"/>
          <w:szCs w:val="36"/>
        </w:rPr>
        <w:t>產業推動環境永續成果交流會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」</w:t>
      </w:r>
      <w:r w:rsidR="00EE5693" w:rsidRPr="000D5015">
        <w:rPr>
          <w:rFonts w:ascii="微軟正黑體" w:eastAsia="微軟正黑體" w:hAnsi="微軟正黑體" w:hint="eastAsia"/>
          <w:b/>
          <w:sz w:val="36"/>
          <w:szCs w:val="36"/>
        </w:rPr>
        <w:t>出席回條</w:t>
      </w:r>
    </w:p>
    <w:p w14:paraId="226564A1" w14:textId="3A36974F" w:rsidR="000F0DB4" w:rsidRPr="00190680" w:rsidRDefault="000F0DB4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一、會議時間：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民國1</w:t>
      </w:r>
      <w:r w:rsidR="00E41C22">
        <w:rPr>
          <w:rFonts w:ascii="微軟正黑體" w:eastAsia="微軟正黑體" w:hAnsi="微軟正黑體" w:hint="eastAsia"/>
          <w:b/>
          <w:sz w:val="28"/>
          <w:szCs w:val="28"/>
        </w:rPr>
        <w:t>12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0B47CE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E41C22">
        <w:rPr>
          <w:rFonts w:ascii="微軟正黑體" w:eastAsia="微軟正黑體" w:hAnsi="微軟正黑體" w:hint="eastAsia"/>
          <w:b/>
          <w:sz w:val="28"/>
          <w:szCs w:val="28"/>
        </w:rPr>
        <w:t>21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日(星期</w:t>
      </w:r>
      <w:r w:rsidR="00E41C22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AC2658"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午</w:t>
      </w:r>
      <w:r w:rsidR="00E41C22">
        <w:rPr>
          <w:rFonts w:ascii="微軟正黑體" w:eastAsia="微軟正黑體" w:hAnsi="微軟正黑體"/>
          <w:b/>
          <w:sz w:val="28"/>
          <w:szCs w:val="28"/>
        </w:rPr>
        <w:t>15</w:t>
      </w:r>
      <w:r w:rsidR="000B47CE" w:rsidRPr="000B47CE">
        <w:rPr>
          <w:rFonts w:ascii="微軟正黑體" w:eastAsia="微軟正黑體" w:hAnsi="微軟正黑體"/>
          <w:b/>
          <w:sz w:val="28"/>
          <w:szCs w:val="28"/>
        </w:rPr>
        <w:t>:00</w:t>
      </w:r>
    </w:p>
    <w:p w14:paraId="1BDBBCA4" w14:textId="13ED8C1C" w:rsidR="00E41C22" w:rsidRPr="00E41C22" w:rsidRDefault="000F0DB4" w:rsidP="00E41C22">
      <w:pPr>
        <w:ind w:rightChars="50" w:right="120"/>
        <w:rPr>
          <w:rFonts w:ascii="微軟正黑體" w:eastAsia="微軟正黑體" w:hAnsi="微軟正黑體" w:hint="eastAsia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二、會議地點：</w:t>
      </w:r>
      <w:r w:rsidR="00E41C22" w:rsidRPr="00E41C22">
        <w:rPr>
          <w:rFonts w:ascii="微軟正黑體" w:eastAsia="微軟正黑體" w:hAnsi="微軟正黑體" w:hint="eastAsia"/>
          <w:b/>
          <w:sz w:val="28"/>
          <w:szCs w:val="28"/>
        </w:rPr>
        <w:t>臺大醫院國際會議中心 205廳</w:t>
      </w:r>
    </w:p>
    <w:p w14:paraId="7E278FC2" w14:textId="57E0978C" w:rsidR="00E41C22" w:rsidRDefault="00E41C22" w:rsidP="00E41C22">
      <w:pPr>
        <w:ind w:leftChars="827" w:left="1985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E41C22">
        <w:rPr>
          <w:rFonts w:ascii="微軟正黑體" w:eastAsia="微軟正黑體" w:hAnsi="微軟正黑體" w:hint="eastAsia"/>
          <w:b/>
          <w:sz w:val="28"/>
          <w:szCs w:val="28"/>
        </w:rPr>
        <w:t>(台北市中正區徐州路2號)</w:t>
      </w:r>
    </w:p>
    <w:p w14:paraId="226564A4" w14:textId="77777777" w:rsidR="00CC0458" w:rsidRDefault="00CC0458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FE169E">
        <w:rPr>
          <w:rFonts w:ascii="微軟正黑體" w:eastAsia="微軟正黑體" w:hAnsi="微軟正黑體" w:hint="eastAsia"/>
          <w:b/>
          <w:sz w:val="28"/>
          <w:szCs w:val="28"/>
        </w:rPr>
        <w:t>與會內容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4FBD7F2D" w14:textId="77777777" w:rsidR="000B47CE" w:rsidRPr="000B47CE" w:rsidRDefault="000B47CE" w:rsidP="000B47CE">
      <w:pPr>
        <w:pStyle w:val="a7"/>
        <w:ind w:rightChars="50" w:right="120"/>
        <w:rPr>
          <w:rFonts w:ascii="微軟正黑體" w:eastAsia="微軟正黑體" w:hAnsi="微軟正黑體"/>
          <w:b/>
          <w:szCs w:val="28"/>
        </w:rPr>
      </w:pPr>
      <w:r w:rsidRPr="000B47CE">
        <w:rPr>
          <w:rFonts w:ascii="微軟正黑體" w:eastAsia="微軟正黑體" w:hAnsi="微軟正黑體" w:hint="eastAsia"/>
          <w:b/>
          <w:szCs w:val="28"/>
        </w:rPr>
        <w:t>專題演講</w:t>
      </w:r>
      <w:r w:rsidRPr="000B47CE">
        <w:rPr>
          <w:rFonts w:ascii="微軟正黑體" w:eastAsia="微軟正黑體" w:hAnsi="微軟正黑體"/>
          <w:b/>
          <w:szCs w:val="28"/>
        </w:rPr>
        <w:t>(</w:t>
      </w:r>
      <w:r w:rsidRPr="000B47CE">
        <w:rPr>
          <w:rFonts w:ascii="微軟正黑體" w:eastAsia="微軟正黑體" w:hAnsi="微軟正黑體" w:hint="eastAsia"/>
          <w:b/>
          <w:szCs w:val="28"/>
        </w:rPr>
        <w:t>一</w:t>
      </w:r>
      <w:r w:rsidRPr="000B47CE">
        <w:rPr>
          <w:rFonts w:ascii="微軟正黑體" w:eastAsia="微軟正黑體" w:hAnsi="微軟正黑體"/>
          <w:b/>
          <w:szCs w:val="28"/>
        </w:rPr>
        <w:t>)</w:t>
      </w:r>
      <w:r w:rsidRPr="000B47CE">
        <w:rPr>
          <w:rFonts w:ascii="微軟正黑體" w:eastAsia="微軟正黑體" w:hAnsi="微軟正黑體" w:hint="eastAsia"/>
          <w:b/>
          <w:szCs w:val="28"/>
        </w:rPr>
        <w:t>：環保政策發展革新與可執行措施</w:t>
      </w:r>
    </w:p>
    <w:p w14:paraId="350A2267" w14:textId="1DEEDCD5" w:rsidR="000B47CE" w:rsidRPr="000B47CE" w:rsidRDefault="000B47CE" w:rsidP="000B47CE">
      <w:pPr>
        <w:pStyle w:val="a7"/>
        <w:ind w:leftChars="650" w:left="1560"/>
        <w:rPr>
          <w:rFonts w:ascii="微軟正黑體" w:eastAsia="微軟正黑體" w:hAnsi="微軟正黑體"/>
          <w:b/>
          <w:bCs/>
          <w:szCs w:val="28"/>
        </w:rPr>
      </w:pPr>
      <w:r w:rsidRPr="000B47CE">
        <w:rPr>
          <w:rFonts w:ascii="微軟正黑體" w:eastAsia="微軟正黑體" w:hAnsi="微軟正黑體" w:hint="eastAsia"/>
          <w:b/>
          <w:bCs/>
          <w:szCs w:val="28"/>
        </w:rPr>
        <w:t>講者：</w:t>
      </w:r>
      <w:r w:rsidR="00E41C22">
        <w:rPr>
          <w:rFonts w:ascii="微軟正黑體" w:eastAsia="微軟正黑體" w:hAnsi="微軟正黑體" w:hint="eastAsia"/>
          <w:b/>
          <w:bCs/>
          <w:szCs w:val="28"/>
        </w:rPr>
        <w:t>環境部大氣環境司</w:t>
      </w:r>
    </w:p>
    <w:p w14:paraId="2BD8B989" w14:textId="77777777" w:rsidR="000B47CE" w:rsidRPr="000B47CE" w:rsidRDefault="000B47CE" w:rsidP="000B47CE">
      <w:pPr>
        <w:pStyle w:val="a7"/>
        <w:ind w:rightChars="50" w:right="120"/>
        <w:rPr>
          <w:rFonts w:ascii="微軟正黑體" w:eastAsia="微軟正黑體" w:hAnsi="微軟正黑體"/>
          <w:b/>
          <w:szCs w:val="28"/>
        </w:rPr>
      </w:pPr>
      <w:r w:rsidRPr="000B47CE">
        <w:rPr>
          <w:rFonts w:ascii="微軟正黑體" w:eastAsia="微軟正黑體" w:hAnsi="微軟正黑體" w:hint="eastAsia"/>
          <w:b/>
          <w:szCs w:val="28"/>
        </w:rPr>
        <w:t>專題演講</w:t>
      </w:r>
      <w:r w:rsidRPr="000B47CE">
        <w:rPr>
          <w:rFonts w:ascii="微軟正黑體" w:eastAsia="微軟正黑體" w:hAnsi="微軟正黑體"/>
          <w:b/>
          <w:szCs w:val="28"/>
        </w:rPr>
        <w:t>(</w:t>
      </w:r>
      <w:r w:rsidRPr="000B47CE">
        <w:rPr>
          <w:rFonts w:ascii="微軟正黑體" w:eastAsia="微軟正黑體" w:hAnsi="微軟正黑體" w:hint="eastAsia"/>
          <w:b/>
          <w:szCs w:val="28"/>
        </w:rPr>
        <w:t>二</w:t>
      </w:r>
      <w:r w:rsidRPr="000B47CE">
        <w:rPr>
          <w:rFonts w:ascii="微軟正黑體" w:eastAsia="微軟正黑體" w:hAnsi="微軟正黑體"/>
          <w:b/>
          <w:szCs w:val="28"/>
        </w:rPr>
        <w:t>)：因應環保法規之企業永續經營</w:t>
      </w:r>
    </w:p>
    <w:p w14:paraId="34529171" w14:textId="6F9A9E69" w:rsidR="000B47CE" w:rsidRPr="000B47CE" w:rsidRDefault="000B47CE" w:rsidP="000B47CE">
      <w:pPr>
        <w:pStyle w:val="a7"/>
        <w:ind w:leftChars="650" w:left="1560" w:rightChars="50" w:right="120"/>
        <w:rPr>
          <w:rFonts w:ascii="微軟正黑體" w:eastAsia="微軟正黑體" w:hAnsi="微軟正黑體"/>
          <w:b/>
          <w:bCs/>
          <w:szCs w:val="28"/>
        </w:rPr>
      </w:pPr>
      <w:r w:rsidRPr="000B47CE">
        <w:rPr>
          <w:rFonts w:ascii="微軟正黑體" w:eastAsia="微軟正黑體" w:hAnsi="微軟正黑體"/>
          <w:b/>
          <w:bCs/>
          <w:szCs w:val="28"/>
        </w:rPr>
        <w:t>講者</w:t>
      </w:r>
      <w:r w:rsidRPr="000B47CE">
        <w:rPr>
          <w:rFonts w:ascii="微軟正黑體" w:eastAsia="微軟正黑體" w:hAnsi="微軟正黑體" w:hint="eastAsia"/>
          <w:b/>
          <w:bCs/>
          <w:szCs w:val="28"/>
        </w:rPr>
        <w:t>1</w:t>
      </w:r>
      <w:r w:rsidRPr="000B47CE">
        <w:rPr>
          <w:rFonts w:ascii="微軟正黑體" w:eastAsia="微軟正黑體" w:hAnsi="微軟正黑體"/>
          <w:b/>
          <w:bCs/>
          <w:szCs w:val="28"/>
        </w:rPr>
        <w:t>：</w:t>
      </w:r>
      <w:r w:rsidR="00E41C22">
        <w:rPr>
          <w:rFonts w:ascii="微軟正黑體" w:eastAsia="微軟正黑體" w:hAnsi="微軟正黑體"/>
          <w:b/>
          <w:bCs/>
          <w:szCs w:val="28"/>
        </w:rPr>
        <w:t>石化</w:t>
      </w:r>
      <w:r w:rsidRPr="000B47CE">
        <w:rPr>
          <w:rFonts w:ascii="微軟正黑體" w:eastAsia="微軟正黑體" w:hAnsi="微軟正黑體"/>
          <w:b/>
          <w:bCs/>
          <w:szCs w:val="28"/>
        </w:rPr>
        <w:t>公會(</w:t>
      </w:r>
      <w:r w:rsidR="00E41C22">
        <w:rPr>
          <w:rFonts w:ascii="微軟正黑體" w:eastAsia="微軟正黑體" w:hAnsi="微軟正黑體"/>
          <w:b/>
          <w:bCs/>
          <w:szCs w:val="28"/>
        </w:rPr>
        <w:t>長春石化</w:t>
      </w:r>
      <w:r w:rsidRPr="000B47CE">
        <w:rPr>
          <w:rFonts w:ascii="微軟正黑體" w:eastAsia="微軟正黑體" w:hAnsi="微軟正黑體" w:hint="eastAsia"/>
          <w:b/>
          <w:bCs/>
          <w:szCs w:val="28"/>
        </w:rPr>
        <w:t>公司</w:t>
      </w:r>
      <w:r w:rsidRPr="000B47CE">
        <w:rPr>
          <w:rFonts w:ascii="微軟正黑體" w:eastAsia="微軟正黑體" w:hAnsi="微軟正黑體"/>
          <w:b/>
          <w:bCs/>
          <w:szCs w:val="28"/>
        </w:rPr>
        <w:t>)</w:t>
      </w:r>
    </w:p>
    <w:p w14:paraId="3CC31247" w14:textId="19BC037B" w:rsidR="00E32A59" w:rsidRPr="000B47CE" w:rsidRDefault="000B47CE" w:rsidP="000B47CE">
      <w:pPr>
        <w:pStyle w:val="a7"/>
        <w:ind w:leftChars="650" w:left="1560"/>
        <w:rPr>
          <w:rFonts w:ascii="微軟正黑體" w:eastAsia="微軟正黑體" w:hAnsi="微軟正黑體"/>
          <w:b/>
          <w:szCs w:val="28"/>
        </w:rPr>
      </w:pPr>
      <w:r w:rsidRPr="000B47CE">
        <w:rPr>
          <w:rFonts w:ascii="微軟正黑體" w:eastAsia="微軟正黑體" w:hAnsi="微軟正黑體"/>
          <w:b/>
          <w:bCs/>
          <w:szCs w:val="28"/>
        </w:rPr>
        <w:t>講者</w:t>
      </w:r>
      <w:r w:rsidRPr="000B47CE">
        <w:rPr>
          <w:rFonts w:ascii="微軟正黑體" w:eastAsia="微軟正黑體" w:hAnsi="微軟正黑體" w:hint="eastAsia"/>
          <w:b/>
          <w:bCs/>
          <w:szCs w:val="28"/>
        </w:rPr>
        <w:t>2</w:t>
      </w:r>
      <w:r w:rsidRPr="000B47CE">
        <w:rPr>
          <w:rFonts w:ascii="微軟正黑體" w:eastAsia="微軟正黑體" w:hAnsi="微軟正黑體"/>
          <w:b/>
          <w:bCs/>
          <w:szCs w:val="28"/>
        </w:rPr>
        <w:t>：</w:t>
      </w:r>
      <w:r w:rsidR="00E41C22">
        <w:rPr>
          <w:rFonts w:ascii="微軟正黑體" w:eastAsia="微軟正黑體" w:hAnsi="微軟正黑體"/>
          <w:b/>
          <w:bCs/>
          <w:szCs w:val="28"/>
        </w:rPr>
        <w:t>鋼鐵</w:t>
      </w:r>
      <w:r w:rsidRPr="000B47CE">
        <w:rPr>
          <w:rFonts w:ascii="微軟正黑體" w:eastAsia="微軟正黑體" w:hAnsi="微軟正黑體"/>
          <w:b/>
          <w:bCs/>
          <w:szCs w:val="28"/>
        </w:rPr>
        <w:t>公會(</w:t>
      </w:r>
      <w:r w:rsidR="00E41C22">
        <w:rPr>
          <w:rFonts w:ascii="微軟正黑體" w:eastAsia="微軟正黑體" w:hAnsi="微軟正黑體"/>
          <w:b/>
          <w:bCs/>
          <w:szCs w:val="28"/>
        </w:rPr>
        <w:t>中龍鋼鐵</w:t>
      </w:r>
      <w:r w:rsidRPr="000B47CE">
        <w:rPr>
          <w:rFonts w:ascii="微軟正黑體" w:eastAsia="微軟正黑體" w:hAnsi="微軟正黑體" w:hint="eastAsia"/>
          <w:b/>
          <w:bCs/>
          <w:szCs w:val="28"/>
        </w:rPr>
        <w:t>公司</w:t>
      </w:r>
      <w:bookmarkStart w:id="0" w:name="_GoBack"/>
      <w:bookmarkEnd w:id="0"/>
      <w:r w:rsidRPr="000B47CE">
        <w:rPr>
          <w:rFonts w:ascii="微軟正黑體" w:eastAsia="微軟正黑體" w:hAnsi="微軟正黑體"/>
          <w:b/>
          <w:bCs/>
          <w:szCs w:val="28"/>
        </w:rPr>
        <w:t>)</w:t>
      </w:r>
    </w:p>
    <w:p w14:paraId="226564A6" w14:textId="684363BE" w:rsidR="00EE5693" w:rsidRPr="00E32A59" w:rsidRDefault="00EE5693" w:rsidP="00E32A59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E32A59">
        <w:rPr>
          <w:rFonts w:ascii="微軟正黑體" w:eastAsia="微軟正黑體" w:hAnsi="微軟正黑體" w:hint="eastAsia"/>
          <w:b/>
          <w:sz w:val="28"/>
          <w:szCs w:val="28"/>
        </w:rPr>
        <w:t>----------------------------------------------------------------</w:t>
      </w:r>
    </w:p>
    <w:p w14:paraId="704A3080" w14:textId="42084DF8" w:rsidR="00427677" w:rsidRPr="0047196D" w:rsidRDefault="00427677" w:rsidP="00427677">
      <w:pPr>
        <w:ind w:rightChars="50" w:right="120"/>
        <w:rPr>
          <w:rFonts w:ascii="微軟正黑體" w:eastAsia="微軟正黑體" w:hAnsi="微軟正黑體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出席者姓名：</w:t>
      </w:r>
      <w:r w:rsidR="00AB3AF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</w:t>
      </w:r>
    </w:p>
    <w:p w14:paraId="4D420DDC" w14:textId="77777777" w:rsidR="00AB3AFB" w:rsidRDefault="00427677" w:rsidP="00427677">
      <w:pPr>
        <w:ind w:rightChars="50" w:right="120"/>
        <w:rPr>
          <w:rFonts w:ascii="微軟正黑體" w:eastAsia="微軟正黑體" w:hAnsi="微軟正黑體"/>
          <w:sz w:val="28"/>
          <w:szCs w:val="28"/>
          <w:u w:val="single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出席者職稱：</w:t>
      </w:r>
      <w:r w:rsidR="00AB3AFB" w:rsidRPr="00AB3AFB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</w:t>
      </w:r>
    </w:p>
    <w:p w14:paraId="21D6ADEA" w14:textId="77777777" w:rsidR="00AB3AFB" w:rsidRDefault="00427677" w:rsidP="00427677">
      <w:pPr>
        <w:ind w:rightChars="50" w:right="120"/>
        <w:rPr>
          <w:rFonts w:ascii="微軟正黑體" w:eastAsia="微軟正黑體" w:hAnsi="微軟正黑體"/>
          <w:sz w:val="28"/>
          <w:szCs w:val="28"/>
          <w:u w:val="single"/>
        </w:rPr>
      </w:pPr>
      <w:r w:rsidRPr="00190680">
        <w:rPr>
          <w:rFonts w:ascii="微軟正黑體" w:eastAsia="微軟正黑體" w:hAnsi="微軟正黑體"/>
          <w:sz w:val="28"/>
          <w:szCs w:val="28"/>
        </w:rPr>
        <w:t>公司名稱：</w:t>
      </w:r>
      <w:r w:rsidR="00AB3AFB" w:rsidRPr="00AB3AFB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</w:t>
      </w:r>
    </w:p>
    <w:p w14:paraId="6F65C29F" w14:textId="77777777" w:rsidR="00AB3AFB" w:rsidRDefault="00427677" w:rsidP="00AB3AFB">
      <w:pPr>
        <w:ind w:rightChars="50" w:right="120"/>
        <w:rPr>
          <w:rFonts w:ascii="微軟正黑體" w:eastAsia="微軟正黑體" w:hAnsi="微軟正黑體"/>
          <w:sz w:val="28"/>
          <w:szCs w:val="28"/>
          <w:u w:val="single"/>
        </w:rPr>
      </w:pPr>
      <w:r w:rsidRPr="00190680">
        <w:rPr>
          <w:rFonts w:ascii="微軟正黑體" w:eastAsia="微軟正黑體" w:hAnsi="微軟正黑體"/>
          <w:sz w:val="28"/>
          <w:szCs w:val="28"/>
        </w:rPr>
        <w:t>聯絡電話：</w:t>
      </w:r>
      <w:r w:rsidR="00AB3AFB" w:rsidRPr="00AB3AFB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</w:t>
      </w:r>
    </w:p>
    <w:p w14:paraId="6A21E9C0" w14:textId="77777777" w:rsidR="00AB3AFB" w:rsidRPr="007A66D9" w:rsidRDefault="00427677" w:rsidP="00AB3AFB">
      <w:pPr>
        <w:ind w:rightChars="50" w:right="120"/>
        <w:rPr>
          <w:rStyle w:val="aa"/>
          <w:rFonts w:ascii="微軟正黑體" w:eastAsia="微軟正黑體" w:hAnsi="微軟正黑體"/>
          <w:color w:val="auto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E-MAIL：</w:t>
      </w:r>
      <w:r w:rsidR="00AB3AFB" w:rsidRPr="007A66D9">
        <w:rPr>
          <w:rStyle w:val="aa"/>
          <w:rFonts w:ascii="微軟正黑體" w:eastAsia="微軟正黑體" w:hAnsi="微軟正黑體"/>
          <w:color w:val="auto"/>
          <w:sz w:val="28"/>
          <w:szCs w:val="28"/>
        </w:rPr>
        <w:t xml:space="preserve">                                        </w:t>
      </w:r>
    </w:p>
    <w:p w14:paraId="226564AC" w14:textId="10C3585E" w:rsidR="000D5015" w:rsidRPr="00190680" w:rsidRDefault="000D5015" w:rsidP="00AB3AFB">
      <w:pPr>
        <w:ind w:rightChars="50" w:right="120"/>
        <w:rPr>
          <w:rFonts w:ascii="微軟正黑體" w:eastAsia="微軟正黑體" w:hAnsi="微軟正黑體"/>
          <w:bCs/>
        </w:rPr>
      </w:pPr>
      <w:r w:rsidRPr="00190680">
        <w:rPr>
          <w:rFonts w:ascii="微軟正黑體" w:eastAsia="微軟正黑體" w:hAnsi="微軟正黑體"/>
          <w:bCs/>
        </w:rPr>
        <w:t>敬請於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1</w:t>
      </w:r>
      <w:r w:rsidR="00E41C22">
        <w:rPr>
          <w:rFonts w:ascii="微軟正黑體" w:eastAsia="微軟正黑體" w:hAnsi="微軟正黑體"/>
          <w:b/>
          <w:bCs/>
          <w:color w:val="FF0000"/>
          <w:u w:val="double"/>
        </w:rPr>
        <w:t>12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年</w:t>
      </w:r>
      <w:r w:rsidR="000B47CE">
        <w:rPr>
          <w:rFonts w:ascii="微軟正黑體" w:eastAsia="微軟正黑體" w:hAnsi="微軟正黑體" w:hint="eastAsia"/>
          <w:b/>
          <w:bCs/>
          <w:color w:val="FF0000"/>
          <w:u w:val="double"/>
        </w:rPr>
        <w:t>11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月</w:t>
      </w:r>
      <w:r w:rsidR="00E41C22">
        <w:rPr>
          <w:rFonts w:ascii="微軟正黑體" w:eastAsia="微軟正黑體" w:hAnsi="微軟正黑體" w:hint="eastAsia"/>
          <w:b/>
          <w:bCs/>
          <w:color w:val="FF0000"/>
          <w:u w:val="double"/>
        </w:rPr>
        <w:t>20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日(</w:t>
      </w:r>
      <w:r w:rsidR="00E41C22">
        <w:rPr>
          <w:rFonts w:ascii="微軟正黑體" w:eastAsia="微軟正黑體" w:hAnsi="微軟正黑體" w:hint="eastAsia"/>
          <w:b/>
          <w:bCs/>
          <w:color w:val="FF0000"/>
          <w:u w:val="double"/>
        </w:rPr>
        <w:t>一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)</w:t>
      </w:r>
      <w:r w:rsidRPr="00190680">
        <w:rPr>
          <w:rFonts w:ascii="微軟正黑體" w:eastAsia="微軟正黑體" w:hAnsi="微軟正黑體" w:hint="eastAsia"/>
          <w:b/>
          <w:bCs/>
          <w:color w:val="FF0000"/>
          <w:u w:val="double"/>
        </w:rPr>
        <w:t>下班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前</w:t>
      </w:r>
      <w:r w:rsidRPr="00190680">
        <w:rPr>
          <w:rFonts w:ascii="微軟正黑體" w:eastAsia="微軟正黑體" w:hAnsi="微軟正黑體" w:hint="eastAsia"/>
          <w:b/>
          <w:bCs/>
          <w:color w:val="FF0000"/>
        </w:rPr>
        <w:t xml:space="preserve"> 傳真或mail</w:t>
      </w:r>
      <w:r w:rsidRPr="00190680">
        <w:rPr>
          <w:rFonts w:ascii="微軟正黑體" w:eastAsia="微軟正黑體" w:hAnsi="微軟正黑體"/>
          <w:b/>
          <w:bCs/>
          <w:color w:val="FF0000"/>
        </w:rPr>
        <w:t>回覆</w:t>
      </w:r>
      <w:r w:rsidRPr="00190680">
        <w:rPr>
          <w:rFonts w:ascii="微軟正黑體" w:eastAsia="微軟正黑體" w:hAnsi="微軟正黑體"/>
          <w:bCs/>
        </w:rPr>
        <w:t>，俾利人數統計。</w:t>
      </w:r>
    </w:p>
    <w:p w14:paraId="226564AD" w14:textId="6CD7E933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 絡 人：</w:t>
      </w:r>
      <w:r w:rsidR="000B47CE">
        <w:rPr>
          <w:rFonts w:ascii="微軟正黑體" w:eastAsia="微軟正黑體" w:hAnsi="微軟正黑體" w:hint="eastAsia"/>
        </w:rPr>
        <w:t>莊青霖  專員</w:t>
      </w:r>
    </w:p>
    <w:p w14:paraId="226564AE" w14:textId="49389856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聯絡電話：</w:t>
      </w:r>
      <w:r w:rsidRPr="000D5015">
        <w:rPr>
          <w:rFonts w:ascii="微軟正黑體" w:eastAsia="微軟正黑體" w:hAnsi="微軟正黑體"/>
        </w:rPr>
        <w:t>（02）</w:t>
      </w:r>
      <w:r w:rsidR="00FE169E">
        <w:rPr>
          <w:rFonts w:ascii="微軟正黑體" w:eastAsia="微軟正黑體" w:hAnsi="微軟正黑體"/>
        </w:rPr>
        <w:t>2703-3500#</w:t>
      </w:r>
      <w:r w:rsidR="00FE169E">
        <w:rPr>
          <w:rFonts w:ascii="微軟正黑體" w:eastAsia="微軟正黑體" w:hAnsi="微軟正黑體" w:hint="eastAsia"/>
        </w:rPr>
        <w:t>20</w:t>
      </w:r>
      <w:r w:rsidR="000B47CE">
        <w:rPr>
          <w:rFonts w:ascii="微軟正黑體" w:eastAsia="微軟正黑體" w:hAnsi="微軟正黑體" w:hint="eastAsia"/>
        </w:rPr>
        <w:t>5</w:t>
      </w:r>
    </w:p>
    <w:p w14:paraId="226564AF" w14:textId="77777777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本會傳真：（02）2702-6360</w:t>
      </w:r>
    </w:p>
    <w:p w14:paraId="226564B0" w14:textId="1E0DA5B9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E-Mail：</w:t>
      </w:r>
      <w:r w:rsidR="009063F0">
        <w:rPr>
          <w:rFonts w:ascii="微軟正黑體" w:eastAsia="微軟正黑體" w:hAnsi="微軟正黑體"/>
        </w:rPr>
        <w:t>CLCHUANG</w:t>
      </w:r>
      <w:r w:rsidRPr="000D5015">
        <w:rPr>
          <w:rFonts w:ascii="微軟正黑體" w:eastAsia="微軟正黑體" w:hAnsi="微軟正黑體"/>
        </w:rPr>
        <w:t>@cnfi.org.tw</w:t>
      </w:r>
    </w:p>
    <w:sectPr w:rsidR="000D5015" w:rsidRPr="000D5015" w:rsidSect="00A31CC6"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27B2" w14:textId="77777777" w:rsidR="00F42C60" w:rsidRDefault="00F42C60">
      <w:r>
        <w:separator/>
      </w:r>
    </w:p>
  </w:endnote>
  <w:endnote w:type="continuationSeparator" w:id="0">
    <w:p w14:paraId="037724DA" w14:textId="77777777" w:rsidR="00F42C60" w:rsidRDefault="00F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EC165" w14:textId="77777777" w:rsidR="00F42C60" w:rsidRDefault="00F42C60">
      <w:r>
        <w:separator/>
      </w:r>
    </w:p>
  </w:footnote>
  <w:footnote w:type="continuationSeparator" w:id="0">
    <w:p w14:paraId="6A72E793" w14:textId="77777777" w:rsidR="00F42C60" w:rsidRDefault="00F4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C1"/>
    <w:multiLevelType w:val="hybridMultilevel"/>
    <w:tmpl w:val="0472D4F0"/>
    <w:lvl w:ilvl="0" w:tplc="352AD7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656DC"/>
    <w:multiLevelType w:val="hybridMultilevel"/>
    <w:tmpl w:val="0882E0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ED7436"/>
    <w:multiLevelType w:val="hybridMultilevel"/>
    <w:tmpl w:val="0770A3FC"/>
    <w:lvl w:ilvl="0" w:tplc="D14E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7"/>
    <w:rsid w:val="00000F9E"/>
    <w:rsid w:val="00011547"/>
    <w:rsid w:val="00050507"/>
    <w:rsid w:val="000579E3"/>
    <w:rsid w:val="00063F06"/>
    <w:rsid w:val="00064DEF"/>
    <w:rsid w:val="00086E4D"/>
    <w:rsid w:val="000A671C"/>
    <w:rsid w:val="000B47CE"/>
    <w:rsid w:val="000B7C6F"/>
    <w:rsid w:val="000D5015"/>
    <w:rsid w:val="000F0DB4"/>
    <w:rsid w:val="000F130C"/>
    <w:rsid w:val="00101942"/>
    <w:rsid w:val="0011627A"/>
    <w:rsid w:val="00166C8D"/>
    <w:rsid w:val="001674ED"/>
    <w:rsid w:val="00190680"/>
    <w:rsid w:val="001D6719"/>
    <w:rsid w:val="001E0CBC"/>
    <w:rsid w:val="001F54A5"/>
    <w:rsid w:val="00264F9F"/>
    <w:rsid w:val="002825D0"/>
    <w:rsid w:val="002A2EE2"/>
    <w:rsid w:val="002D09E1"/>
    <w:rsid w:val="002D6E66"/>
    <w:rsid w:val="00302071"/>
    <w:rsid w:val="00314FE6"/>
    <w:rsid w:val="00323144"/>
    <w:rsid w:val="00367E42"/>
    <w:rsid w:val="00387BDF"/>
    <w:rsid w:val="003970C6"/>
    <w:rsid w:val="003A221C"/>
    <w:rsid w:val="003C253B"/>
    <w:rsid w:val="003D01FE"/>
    <w:rsid w:val="004034B3"/>
    <w:rsid w:val="00427677"/>
    <w:rsid w:val="004619F4"/>
    <w:rsid w:val="0047196D"/>
    <w:rsid w:val="004741E0"/>
    <w:rsid w:val="004806B2"/>
    <w:rsid w:val="004A4DD4"/>
    <w:rsid w:val="004A6AA6"/>
    <w:rsid w:val="004C1ED8"/>
    <w:rsid w:val="004C7BA6"/>
    <w:rsid w:val="004E36AC"/>
    <w:rsid w:val="00535EF5"/>
    <w:rsid w:val="00550582"/>
    <w:rsid w:val="0055242F"/>
    <w:rsid w:val="00557544"/>
    <w:rsid w:val="005C071B"/>
    <w:rsid w:val="005D6803"/>
    <w:rsid w:val="005F1D81"/>
    <w:rsid w:val="00657BD0"/>
    <w:rsid w:val="006651CD"/>
    <w:rsid w:val="00686C05"/>
    <w:rsid w:val="007020DF"/>
    <w:rsid w:val="00720C02"/>
    <w:rsid w:val="00741C51"/>
    <w:rsid w:val="0076688C"/>
    <w:rsid w:val="007830CF"/>
    <w:rsid w:val="00790496"/>
    <w:rsid w:val="00796232"/>
    <w:rsid w:val="007A2937"/>
    <w:rsid w:val="007A66D9"/>
    <w:rsid w:val="007C2B1C"/>
    <w:rsid w:val="007D5B44"/>
    <w:rsid w:val="00846D61"/>
    <w:rsid w:val="0086332D"/>
    <w:rsid w:val="0087311C"/>
    <w:rsid w:val="008C2B65"/>
    <w:rsid w:val="008D13FC"/>
    <w:rsid w:val="008E430B"/>
    <w:rsid w:val="008E5A1E"/>
    <w:rsid w:val="008F4F38"/>
    <w:rsid w:val="009063F0"/>
    <w:rsid w:val="009224FA"/>
    <w:rsid w:val="00924BF7"/>
    <w:rsid w:val="00957D61"/>
    <w:rsid w:val="00965243"/>
    <w:rsid w:val="00987D6D"/>
    <w:rsid w:val="009A0D59"/>
    <w:rsid w:val="009A3B20"/>
    <w:rsid w:val="009C0CA6"/>
    <w:rsid w:val="009E1616"/>
    <w:rsid w:val="009F0D9E"/>
    <w:rsid w:val="00A03D0C"/>
    <w:rsid w:val="00A31AA5"/>
    <w:rsid w:val="00A31CC6"/>
    <w:rsid w:val="00A40D8C"/>
    <w:rsid w:val="00A60700"/>
    <w:rsid w:val="00A81B6D"/>
    <w:rsid w:val="00AA194E"/>
    <w:rsid w:val="00AB3AFB"/>
    <w:rsid w:val="00AB4E53"/>
    <w:rsid w:val="00AB759C"/>
    <w:rsid w:val="00AC2658"/>
    <w:rsid w:val="00AD0567"/>
    <w:rsid w:val="00B20287"/>
    <w:rsid w:val="00B31B41"/>
    <w:rsid w:val="00B44F46"/>
    <w:rsid w:val="00B538B6"/>
    <w:rsid w:val="00B547FD"/>
    <w:rsid w:val="00B553D8"/>
    <w:rsid w:val="00B87DCA"/>
    <w:rsid w:val="00BA2298"/>
    <w:rsid w:val="00BB0DBF"/>
    <w:rsid w:val="00C30A1C"/>
    <w:rsid w:val="00C46971"/>
    <w:rsid w:val="00C5535A"/>
    <w:rsid w:val="00C77B86"/>
    <w:rsid w:val="00CC0458"/>
    <w:rsid w:val="00CC46B9"/>
    <w:rsid w:val="00CD2E8C"/>
    <w:rsid w:val="00CE2870"/>
    <w:rsid w:val="00CF3C8E"/>
    <w:rsid w:val="00CF6838"/>
    <w:rsid w:val="00CF6B0E"/>
    <w:rsid w:val="00D01627"/>
    <w:rsid w:val="00D154E2"/>
    <w:rsid w:val="00D426CD"/>
    <w:rsid w:val="00D43BF6"/>
    <w:rsid w:val="00D60EBB"/>
    <w:rsid w:val="00D61DE4"/>
    <w:rsid w:val="00D772E2"/>
    <w:rsid w:val="00D922A9"/>
    <w:rsid w:val="00DD2CD7"/>
    <w:rsid w:val="00DE4F31"/>
    <w:rsid w:val="00E03F4B"/>
    <w:rsid w:val="00E23485"/>
    <w:rsid w:val="00E32A59"/>
    <w:rsid w:val="00E41C22"/>
    <w:rsid w:val="00E96747"/>
    <w:rsid w:val="00EC77A1"/>
    <w:rsid w:val="00ED6B5D"/>
    <w:rsid w:val="00EE5693"/>
    <w:rsid w:val="00EF64E4"/>
    <w:rsid w:val="00F15553"/>
    <w:rsid w:val="00F42C60"/>
    <w:rsid w:val="00F50606"/>
    <w:rsid w:val="00F531CA"/>
    <w:rsid w:val="00FA3C22"/>
    <w:rsid w:val="00FB6AFE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65649E"/>
  <w15:docId w15:val="{CF9CDB73-052F-4258-9D2F-6742717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2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26CD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E0C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57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7D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2767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2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Company>cnfi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cnfi304</dc:creator>
  <cp:keywords/>
  <cp:lastModifiedBy>莊青霖</cp:lastModifiedBy>
  <cp:revision>19</cp:revision>
  <cp:lastPrinted>2020-09-11T00:22:00Z</cp:lastPrinted>
  <dcterms:created xsi:type="dcterms:W3CDTF">2021-07-12T03:19:00Z</dcterms:created>
  <dcterms:modified xsi:type="dcterms:W3CDTF">2023-11-07T02:05:00Z</dcterms:modified>
</cp:coreProperties>
</file>